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C4E2C" w14:textId="6C617502" w:rsidR="007C3E9B" w:rsidRDefault="007C3E9B" w:rsidP="00253A04">
      <w:pPr>
        <w:jc w:val="center"/>
        <w:rPr>
          <w:rFonts w:asciiTheme="minorBidi" w:hAnsiTheme="minorBidi" w:cstheme="minorBidi"/>
          <w:b/>
          <w:sz w:val="24"/>
          <w:szCs w:val="24"/>
        </w:rPr>
      </w:pPr>
      <w:bookmarkStart w:id="0" w:name="_Hlk1379804"/>
      <w:bookmarkStart w:id="1" w:name="_Hlk1344535"/>
      <w:r w:rsidRPr="007849A9">
        <w:rPr>
          <w:rFonts w:asciiTheme="minorBidi" w:hAnsiTheme="minorBidi" w:cstheme="minorBidi"/>
          <w:bCs/>
          <w:sz w:val="24"/>
          <w:szCs w:val="24"/>
        </w:rPr>
        <w:t xml:space="preserve">Standard </w:t>
      </w:r>
      <w:bookmarkEnd w:id="0"/>
      <w:r w:rsidR="002D2C01" w:rsidRPr="002D2C01">
        <w:rPr>
          <w:rFonts w:asciiTheme="minorBidi" w:hAnsiTheme="minorBidi" w:cstheme="minorBidi"/>
          <w:bCs/>
          <w:sz w:val="24"/>
          <w:szCs w:val="24"/>
        </w:rPr>
        <w:t>10 Safeguarding Adults</w:t>
      </w:r>
    </w:p>
    <w:bookmarkEnd w:id="1"/>
    <w:p w14:paraId="6AF7E289" w14:textId="2839E328" w:rsidR="00AB72EC" w:rsidRPr="00322DD7" w:rsidRDefault="00AB72EC" w:rsidP="00253A04">
      <w:pPr>
        <w:jc w:val="center"/>
        <w:rPr>
          <w:rFonts w:asciiTheme="minorBidi" w:hAnsiTheme="minorBidi" w:cstheme="minorBidi"/>
          <w:b/>
          <w:sz w:val="24"/>
          <w:szCs w:val="24"/>
        </w:rPr>
      </w:pPr>
      <w:r w:rsidRPr="00322DD7">
        <w:rPr>
          <w:rFonts w:asciiTheme="minorBidi" w:hAnsiTheme="minorBidi" w:cstheme="minorBidi"/>
          <w:b/>
          <w:sz w:val="24"/>
          <w:szCs w:val="24"/>
        </w:rPr>
        <w:t>Learning Outcome -The learner will:</w:t>
      </w:r>
    </w:p>
    <w:p w14:paraId="0B3B3259" w14:textId="6180D3F8" w:rsidR="00AB72EC" w:rsidRPr="00322DD7" w:rsidRDefault="00AB72EC" w:rsidP="00322DD7">
      <w:pPr>
        <w:ind w:left="360"/>
        <w:jc w:val="center"/>
        <w:rPr>
          <w:rFonts w:asciiTheme="minorBidi" w:hAnsiTheme="minorBidi" w:cstheme="minorBidi"/>
          <w:b/>
          <w:sz w:val="24"/>
          <w:szCs w:val="24"/>
        </w:rPr>
      </w:pPr>
      <w:r w:rsidRPr="00322DD7">
        <w:rPr>
          <w:rFonts w:asciiTheme="minorBidi" w:hAnsiTheme="minorBidi" w:cstheme="minorBidi"/>
          <w:b/>
          <w:sz w:val="24"/>
          <w:szCs w:val="24"/>
        </w:rPr>
        <w:t>Assessment Criteria – The learner can:</w:t>
      </w:r>
    </w:p>
    <w:p w14:paraId="7907366D" w14:textId="14EEAB02" w:rsidR="00AB72EC" w:rsidRDefault="00AF11D1" w:rsidP="004454BC">
      <w:pPr>
        <w:ind w:left="360"/>
      </w:pPr>
      <w:r w:rsidRPr="00AF11D1">
        <w:rPr>
          <w:b/>
          <w:bCs/>
        </w:rPr>
        <w:t>10.1a &amp; b</w:t>
      </w:r>
      <w:r w:rsidRPr="00AF11D1">
        <w:rPr>
          <w:b/>
          <w:bCs/>
        </w:rPr>
        <w:t xml:space="preserve"> </w:t>
      </w:r>
      <w:r w:rsidR="00770B09" w:rsidRPr="00770B09">
        <w:t>Complete the boxes below to explain the term safeguarding adults and also to explain your own role and responsibilities in safeguarding adults</w:t>
      </w:r>
      <w:r w:rsidR="00DF4A5A">
        <w:t>.</w:t>
      </w:r>
    </w:p>
    <w:tbl>
      <w:tblPr>
        <w:tblStyle w:val="TableGrid"/>
        <w:tblW w:w="0" w:type="auto"/>
        <w:tblInd w:w="360" w:type="dxa"/>
        <w:tblLook w:val="04A0" w:firstRow="1" w:lastRow="0" w:firstColumn="1" w:lastColumn="0" w:noHBand="0" w:noVBand="1"/>
      </w:tblPr>
      <w:tblGrid>
        <w:gridCol w:w="4490"/>
        <w:gridCol w:w="4500"/>
      </w:tblGrid>
      <w:tr w:rsidR="005408C3" w14:paraId="2B27E246" w14:textId="77777777" w:rsidTr="005408C3">
        <w:tc>
          <w:tcPr>
            <w:tcW w:w="4675" w:type="dxa"/>
            <w:vAlign w:val="center"/>
          </w:tcPr>
          <w:p w14:paraId="348C387C" w14:textId="5DB3EF48" w:rsidR="005408C3" w:rsidRPr="005408C3" w:rsidRDefault="005408C3" w:rsidP="005408C3">
            <w:pPr>
              <w:jc w:val="center"/>
              <w:rPr>
                <w:b/>
                <w:bCs/>
              </w:rPr>
            </w:pPr>
            <w:r w:rsidRPr="005408C3">
              <w:rPr>
                <w:b/>
                <w:bCs/>
              </w:rPr>
              <w:t>Safeguarding adults means</w:t>
            </w:r>
            <w:r w:rsidRPr="005408C3">
              <w:rPr>
                <w:b/>
                <w:bCs/>
              </w:rPr>
              <w:t>…</w:t>
            </w:r>
          </w:p>
        </w:tc>
        <w:tc>
          <w:tcPr>
            <w:tcW w:w="4675" w:type="dxa"/>
            <w:vAlign w:val="center"/>
          </w:tcPr>
          <w:p w14:paraId="025FAACB" w14:textId="3750EB7B" w:rsidR="005408C3" w:rsidRPr="005408C3" w:rsidRDefault="005408C3" w:rsidP="005408C3">
            <w:pPr>
              <w:jc w:val="center"/>
              <w:rPr>
                <w:b/>
                <w:bCs/>
              </w:rPr>
            </w:pPr>
            <w:r w:rsidRPr="005408C3">
              <w:rPr>
                <w:b/>
                <w:bCs/>
              </w:rPr>
              <w:t>My own role and responsibilities are</w:t>
            </w:r>
            <w:r w:rsidRPr="005408C3">
              <w:rPr>
                <w:b/>
                <w:bCs/>
              </w:rPr>
              <w:t>…</w:t>
            </w:r>
          </w:p>
        </w:tc>
      </w:tr>
      <w:tr w:rsidR="005408C3" w14:paraId="0D3A4592" w14:textId="77777777" w:rsidTr="005408C3">
        <w:trPr>
          <w:trHeight w:val="6047"/>
        </w:trPr>
        <w:tc>
          <w:tcPr>
            <w:tcW w:w="4675" w:type="dxa"/>
          </w:tcPr>
          <w:p w14:paraId="5050B80C" w14:textId="77777777" w:rsidR="005408C3" w:rsidRDefault="005408C3" w:rsidP="00C074D0"/>
        </w:tc>
        <w:tc>
          <w:tcPr>
            <w:tcW w:w="4675" w:type="dxa"/>
          </w:tcPr>
          <w:p w14:paraId="43B18B50" w14:textId="77777777" w:rsidR="005408C3" w:rsidRDefault="005408C3" w:rsidP="00C074D0"/>
        </w:tc>
      </w:tr>
    </w:tbl>
    <w:p w14:paraId="5694BC64" w14:textId="77777777" w:rsidR="000E4B87" w:rsidRDefault="000E4B87" w:rsidP="00C074D0">
      <w:pPr>
        <w:ind w:left="360"/>
      </w:pPr>
    </w:p>
    <w:p w14:paraId="233C5D11" w14:textId="54488CEA" w:rsidR="00BC7EB6" w:rsidRDefault="008C14F7" w:rsidP="008F33D8">
      <w:pPr>
        <w:ind w:left="360"/>
      </w:pPr>
      <w:r w:rsidRPr="008C14F7">
        <w:rPr>
          <w:b/>
          <w:bCs/>
        </w:rPr>
        <w:t>10.1c &amp; g</w:t>
      </w:r>
      <w:r>
        <w:rPr>
          <w:b/>
          <w:bCs/>
        </w:rPr>
        <w:t xml:space="preserve"> </w:t>
      </w:r>
      <w:r w:rsidRPr="008C14F7">
        <w:t>Complete the table below to make a list of the ten main types of abuse and their indicators (signs)</w:t>
      </w:r>
      <w:r>
        <w:t>.</w:t>
      </w:r>
    </w:p>
    <w:tbl>
      <w:tblPr>
        <w:tblStyle w:val="TableGrid"/>
        <w:tblW w:w="0" w:type="auto"/>
        <w:tblInd w:w="360" w:type="dxa"/>
        <w:tblLook w:val="04A0" w:firstRow="1" w:lastRow="0" w:firstColumn="1" w:lastColumn="0" w:noHBand="0" w:noVBand="1"/>
      </w:tblPr>
      <w:tblGrid>
        <w:gridCol w:w="4486"/>
        <w:gridCol w:w="4504"/>
      </w:tblGrid>
      <w:tr w:rsidR="00CE0F5B" w14:paraId="2C68436D" w14:textId="77777777" w:rsidTr="00CE0F5B">
        <w:trPr>
          <w:trHeight w:val="692"/>
        </w:trPr>
        <w:tc>
          <w:tcPr>
            <w:tcW w:w="4675" w:type="dxa"/>
            <w:vAlign w:val="center"/>
          </w:tcPr>
          <w:p w14:paraId="776E982C" w14:textId="37EA5B23" w:rsidR="00CE0F5B" w:rsidRPr="00CE0F5B" w:rsidRDefault="00CE0F5B" w:rsidP="00CE0F5B">
            <w:pPr>
              <w:jc w:val="center"/>
              <w:rPr>
                <w:b/>
                <w:bCs/>
              </w:rPr>
            </w:pPr>
            <w:r w:rsidRPr="00CE0F5B">
              <w:rPr>
                <w:b/>
                <w:bCs/>
              </w:rPr>
              <w:t>Type of abuse</w:t>
            </w:r>
          </w:p>
        </w:tc>
        <w:tc>
          <w:tcPr>
            <w:tcW w:w="4675" w:type="dxa"/>
            <w:vAlign w:val="center"/>
          </w:tcPr>
          <w:p w14:paraId="68D0C6D2" w14:textId="65476F7B" w:rsidR="00CE0F5B" w:rsidRPr="00CE0F5B" w:rsidRDefault="00CE0F5B" w:rsidP="00CE0F5B">
            <w:pPr>
              <w:jc w:val="center"/>
              <w:rPr>
                <w:b/>
                <w:bCs/>
              </w:rPr>
            </w:pPr>
            <w:r w:rsidRPr="00CE0F5B">
              <w:rPr>
                <w:b/>
                <w:bCs/>
              </w:rPr>
              <w:t>Possible indicators</w:t>
            </w:r>
          </w:p>
        </w:tc>
      </w:tr>
      <w:tr w:rsidR="00CE0F5B" w14:paraId="392C6ABB" w14:textId="77777777" w:rsidTr="00B3010B">
        <w:trPr>
          <w:trHeight w:val="1160"/>
        </w:trPr>
        <w:tc>
          <w:tcPr>
            <w:tcW w:w="4675" w:type="dxa"/>
          </w:tcPr>
          <w:p w14:paraId="744D140A" w14:textId="77777777" w:rsidR="00CE0F5B" w:rsidRPr="00CE0F5B" w:rsidRDefault="00CE0F5B" w:rsidP="00CE0F5B"/>
        </w:tc>
        <w:tc>
          <w:tcPr>
            <w:tcW w:w="4675" w:type="dxa"/>
          </w:tcPr>
          <w:p w14:paraId="4C06BA78" w14:textId="77777777" w:rsidR="00CE0F5B" w:rsidRPr="00CE0F5B" w:rsidRDefault="00CE0F5B" w:rsidP="00CE0F5B"/>
        </w:tc>
      </w:tr>
      <w:tr w:rsidR="00B3010B" w14:paraId="591E280B" w14:textId="77777777" w:rsidTr="00B3010B">
        <w:trPr>
          <w:trHeight w:val="1160"/>
        </w:trPr>
        <w:tc>
          <w:tcPr>
            <w:tcW w:w="4675" w:type="dxa"/>
          </w:tcPr>
          <w:p w14:paraId="722548FB" w14:textId="77777777" w:rsidR="00B3010B" w:rsidRPr="00CE0F5B" w:rsidRDefault="00B3010B" w:rsidP="00CE0F5B"/>
        </w:tc>
        <w:tc>
          <w:tcPr>
            <w:tcW w:w="4675" w:type="dxa"/>
          </w:tcPr>
          <w:p w14:paraId="1B6DA9F7" w14:textId="77777777" w:rsidR="00B3010B" w:rsidRPr="00CE0F5B" w:rsidRDefault="00B3010B" w:rsidP="00CE0F5B"/>
        </w:tc>
      </w:tr>
      <w:tr w:rsidR="00B3010B" w14:paraId="395CB32E" w14:textId="77777777" w:rsidTr="00B3010B">
        <w:trPr>
          <w:trHeight w:val="1160"/>
        </w:trPr>
        <w:tc>
          <w:tcPr>
            <w:tcW w:w="4675" w:type="dxa"/>
          </w:tcPr>
          <w:p w14:paraId="5E95B0BF" w14:textId="77777777" w:rsidR="00B3010B" w:rsidRPr="00CE0F5B" w:rsidRDefault="00B3010B" w:rsidP="00CE0F5B"/>
        </w:tc>
        <w:tc>
          <w:tcPr>
            <w:tcW w:w="4675" w:type="dxa"/>
          </w:tcPr>
          <w:p w14:paraId="2FAA7524" w14:textId="77777777" w:rsidR="00B3010B" w:rsidRPr="00CE0F5B" w:rsidRDefault="00B3010B" w:rsidP="00CE0F5B"/>
        </w:tc>
      </w:tr>
      <w:tr w:rsidR="00B3010B" w14:paraId="1DFBC78C" w14:textId="77777777" w:rsidTr="00B3010B">
        <w:trPr>
          <w:trHeight w:val="1160"/>
        </w:trPr>
        <w:tc>
          <w:tcPr>
            <w:tcW w:w="4675" w:type="dxa"/>
          </w:tcPr>
          <w:p w14:paraId="6CF050B8" w14:textId="77777777" w:rsidR="00B3010B" w:rsidRPr="00CE0F5B" w:rsidRDefault="00B3010B" w:rsidP="00CE0F5B"/>
        </w:tc>
        <w:tc>
          <w:tcPr>
            <w:tcW w:w="4675" w:type="dxa"/>
          </w:tcPr>
          <w:p w14:paraId="5A5585D3" w14:textId="77777777" w:rsidR="00B3010B" w:rsidRPr="00CE0F5B" w:rsidRDefault="00B3010B" w:rsidP="00CE0F5B"/>
        </w:tc>
      </w:tr>
      <w:tr w:rsidR="00B3010B" w14:paraId="1EAF3B17" w14:textId="77777777" w:rsidTr="00B3010B">
        <w:trPr>
          <w:trHeight w:val="1160"/>
        </w:trPr>
        <w:tc>
          <w:tcPr>
            <w:tcW w:w="4675" w:type="dxa"/>
          </w:tcPr>
          <w:p w14:paraId="469C75CA" w14:textId="77777777" w:rsidR="00B3010B" w:rsidRPr="00CE0F5B" w:rsidRDefault="00B3010B" w:rsidP="00CE0F5B"/>
        </w:tc>
        <w:tc>
          <w:tcPr>
            <w:tcW w:w="4675" w:type="dxa"/>
          </w:tcPr>
          <w:p w14:paraId="7B5FA0F8" w14:textId="77777777" w:rsidR="00B3010B" w:rsidRPr="00CE0F5B" w:rsidRDefault="00B3010B" w:rsidP="00CE0F5B"/>
        </w:tc>
      </w:tr>
    </w:tbl>
    <w:p w14:paraId="10C5C9EE" w14:textId="77777777" w:rsidR="008F33D8" w:rsidRDefault="008F33D8" w:rsidP="00A1037C"/>
    <w:p w14:paraId="2D52CF72" w14:textId="0AED59BF" w:rsidR="00BC7EB6" w:rsidRDefault="008C0887" w:rsidP="00644F21">
      <w:pPr>
        <w:ind w:left="360"/>
      </w:pPr>
      <w:r w:rsidRPr="008C0887">
        <w:rPr>
          <w:b/>
          <w:bCs/>
        </w:rPr>
        <w:t>10.1d</w:t>
      </w:r>
      <w:r>
        <w:rPr>
          <w:b/>
          <w:bCs/>
        </w:rPr>
        <w:t xml:space="preserve"> </w:t>
      </w:r>
      <w:r w:rsidR="00BC7F65" w:rsidRPr="00BC7F65">
        <w:t>Using your knowledge of the definition of harm, complete the sentence below.</w:t>
      </w:r>
    </w:p>
    <w:tbl>
      <w:tblPr>
        <w:tblStyle w:val="TableGrid"/>
        <w:tblW w:w="0" w:type="auto"/>
        <w:tblInd w:w="360" w:type="dxa"/>
        <w:tblLook w:val="04A0" w:firstRow="1" w:lastRow="0" w:firstColumn="1" w:lastColumn="0" w:noHBand="0" w:noVBand="1"/>
      </w:tblPr>
      <w:tblGrid>
        <w:gridCol w:w="2515"/>
        <w:gridCol w:w="6475"/>
      </w:tblGrid>
      <w:tr w:rsidR="00ED6F86" w14:paraId="7B764C9B" w14:textId="77777777" w:rsidTr="00ED6F86">
        <w:trPr>
          <w:trHeight w:val="3842"/>
        </w:trPr>
        <w:tc>
          <w:tcPr>
            <w:tcW w:w="2515" w:type="dxa"/>
            <w:vAlign w:val="center"/>
          </w:tcPr>
          <w:p w14:paraId="4DF70889" w14:textId="362C664F" w:rsidR="00ED6F86" w:rsidRDefault="00ED6F86" w:rsidP="00ED6F86">
            <w:pPr>
              <w:jc w:val="center"/>
            </w:pPr>
            <w:r>
              <w:t>The term harm means</w:t>
            </w:r>
            <w:r>
              <w:t>…</w:t>
            </w:r>
          </w:p>
        </w:tc>
        <w:tc>
          <w:tcPr>
            <w:tcW w:w="6475" w:type="dxa"/>
          </w:tcPr>
          <w:p w14:paraId="190F4FD5" w14:textId="77777777" w:rsidR="00ED6F86" w:rsidRDefault="00ED6F86" w:rsidP="00644F21"/>
        </w:tc>
      </w:tr>
    </w:tbl>
    <w:p w14:paraId="1BC88EF4" w14:textId="36536E25" w:rsidR="00A010BC" w:rsidRDefault="00A010BC" w:rsidP="00644F21">
      <w:pPr>
        <w:ind w:left="360"/>
      </w:pPr>
    </w:p>
    <w:p w14:paraId="39B5457A" w14:textId="6DB334B8" w:rsidR="00C22B4F" w:rsidRPr="000579BB" w:rsidRDefault="003E3563" w:rsidP="00644F21">
      <w:pPr>
        <w:ind w:left="360"/>
      </w:pPr>
      <w:r w:rsidRPr="003E3563">
        <w:rPr>
          <w:b/>
          <w:bCs/>
        </w:rPr>
        <w:t>10.1e &amp; h</w:t>
      </w:r>
      <w:r>
        <w:rPr>
          <w:b/>
          <w:bCs/>
        </w:rPr>
        <w:t xml:space="preserve"> </w:t>
      </w:r>
      <w:r w:rsidR="00CE4D8E" w:rsidRPr="00CE4D8E">
        <w:t xml:space="preserve">Part </w:t>
      </w:r>
      <w:proofErr w:type="spellStart"/>
      <w:r w:rsidR="00CE4D8E" w:rsidRPr="00CE4D8E">
        <w:t>i</w:t>
      </w:r>
      <w:proofErr w:type="spellEnd"/>
      <w:r w:rsidR="00CE4D8E" w:rsidRPr="00CE4D8E">
        <w:t>) Why might an individual who requires care and support be more vulnerable to abuse and neglect than others?</w:t>
      </w:r>
    </w:p>
    <w:tbl>
      <w:tblPr>
        <w:tblStyle w:val="TableGrid"/>
        <w:tblW w:w="0" w:type="auto"/>
        <w:tblInd w:w="360" w:type="dxa"/>
        <w:tblLook w:val="04A0" w:firstRow="1" w:lastRow="0" w:firstColumn="1" w:lastColumn="0" w:noHBand="0" w:noVBand="1"/>
      </w:tblPr>
      <w:tblGrid>
        <w:gridCol w:w="8990"/>
      </w:tblGrid>
      <w:tr w:rsidR="00C1070C" w14:paraId="456AF258" w14:textId="77777777" w:rsidTr="006D3E3E">
        <w:trPr>
          <w:trHeight w:val="3392"/>
        </w:trPr>
        <w:tc>
          <w:tcPr>
            <w:tcW w:w="8990" w:type="dxa"/>
          </w:tcPr>
          <w:p w14:paraId="110D470A" w14:textId="77777777" w:rsidR="00C1070C" w:rsidRDefault="00C1070C" w:rsidP="00644F21"/>
        </w:tc>
      </w:tr>
    </w:tbl>
    <w:p w14:paraId="3D725DF6" w14:textId="3380DA5E" w:rsidR="00A61E7D" w:rsidRDefault="006D3E3E" w:rsidP="00644F21">
      <w:pPr>
        <w:ind w:left="360"/>
      </w:pPr>
      <w:r w:rsidRPr="006D3E3E">
        <w:lastRenderedPageBreak/>
        <w:t>Part ii) For each of the examples below, describe why it may increase the likelihood of the individual experiencing abuse or neglect.</w:t>
      </w:r>
    </w:p>
    <w:tbl>
      <w:tblPr>
        <w:tblStyle w:val="TableGrid"/>
        <w:tblW w:w="0" w:type="auto"/>
        <w:tblInd w:w="360" w:type="dxa"/>
        <w:tblLook w:val="04A0" w:firstRow="1" w:lastRow="0" w:firstColumn="1" w:lastColumn="0" w:noHBand="0" w:noVBand="1"/>
      </w:tblPr>
      <w:tblGrid>
        <w:gridCol w:w="3055"/>
        <w:gridCol w:w="5935"/>
      </w:tblGrid>
      <w:tr w:rsidR="006D3E3E" w14:paraId="104893AC" w14:textId="77777777" w:rsidTr="006D3E3E">
        <w:trPr>
          <w:trHeight w:val="512"/>
        </w:trPr>
        <w:tc>
          <w:tcPr>
            <w:tcW w:w="3055" w:type="dxa"/>
            <w:tcBorders>
              <w:top w:val="nil"/>
              <w:left w:val="nil"/>
              <w:bottom w:val="single" w:sz="4" w:space="0" w:color="auto"/>
              <w:right w:val="single" w:sz="4" w:space="0" w:color="auto"/>
            </w:tcBorders>
          </w:tcPr>
          <w:p w14:paraId="1228CDF1" w14:textId="77777777" w:rsidR="006D3E3E" w:rsidRDefault="006D3E3E" w:rsidP="00644F21"/>
        </w:tc>
        <w:tc>
          <w:tcPr>
            <w:tcW w:w="5935" w:type="dxa"/>
            <w:tcBorders>
              <w:left w:val="single" w:sz="4" w:space="0" w:color="auto"/>
            </w:tcBorders>
          </w:tcPr>
          <w:p w14:paraId="4271514B" w14:textId="3244E317" w:rsidR="006D3E3E" w:rsidRPr="006D3E3E" w:rsidRDefault="006D3E3E" w:rsidP="00644F21">
            <w:pPr>
              <w:rPr>
                <w:b/>
                <w:bCs/>
              </w:rPr>
            </w:pPr>
            <w:r w:rsidRPr="006D3E3E">
              <w:rPr>
                <w:b/>
                <w:bCs/>
              </w:rPr>
              <w:t>Why might this increase the likelihood of the individual experiencing abuse and neglect?</w:t>
            </w:r>
          </w:p>
        </w:tc>
      </w:tr>
      <w:tr w:rsidR="006D3E3E" w14:paraId="270931DF" w14:textId="77777777" w:rsidTr="006D3E3E">
        <w:trPr>
          <w:trHeight w:val="1502"/>
        </w:trPr>
        <w:tc>
          <w:tcPr>
            <w:tcW w:w="3055" w:type="dxa"/>
            <w:tcBorders>
              <w:top w:val="single" w:sz="4" w:space="0" w:color="auto"/>
            </w:tcBorders>
            <w:vAlign w:val="center"/>
          </w:tcPr>
          <w:p w14:paraId="277FAC20" w14:textId="1E248072" w:rsidR="006D3E3E" w:rsidRPr="006D3E3E" w:rsidRDefault="006D3E3E" w:rsidP="006D3E3E">
            <w:pPr>
              <w:rPr>
                <w:b/>
                <w:bCs/>
              </w:rPr>
            </w:pPr>
            <w:r w:rsidRPr="006D3E3E">
              <w:rPr>
                <w:b/>
                <w:bCs/>
              </w:rPr>
              <w:t>Being cared for in their own home</w:t>
            </w:r>
          </w:p>
        </w:tc>
        <w:tc>
          <w:tcPr>
            <w:tcW w:w="5935" w:type="dxa"/>
          </w:tcPr>
          <w:p w14:paraId="67FB195F" w14:textId="77777777" w:rsidR="006D3E3E" w:rsidRPr="006D3E3E" w:rsidRDefault="006D3E3E" w:rsidP="00644F21">
            <w:pPr>
              <w:rPr>
                <w:b/>
                <w:bCs/>
              </w:rPr>
            </w:pPr>
          </w:p>
        </w:tc>
      </w:tr>
      <w:tr w:rsidR="006D3E3E" w14:paraId="447548BF" w14:textId="77777777" w:rsidTr="006D3E3E">
        <w:trPr>
          <w:trHeight w:val="1502"/>
        </w:trPr>
        <w:tc>
          <w:tcPr>
            <w:tcW w:w="3055" w:type="dxa"/>
            <w:vAlign w:val="center"/>
          </w:tcPr>
          <w:p w14:paraId="77FBF6FB" w14:textId="34B46EAB" w:rsidR="006D3E3E" w:rsidRPr="006D3E3E" w:rsidRDefault="006D3E3E" w:rsidP="006D3E3E">
            <w:pPr>
              <w:rPr>
                <w:b/>
                <w:bCs/>
              </w:rPr>
            </w:pPr>
            <w:r w:rsidRPr="006D3E3E">
              <w:rPr>
                <w:b/>
                <w:bCs/>
              </w:rPr>
              <w:t>Being in residential or institutional care</w:t>
            </w:r>
          </w:p>
        </w:tc>
        <w:tc>
          <w:tcPr>
            <w:tcW w:w="5935" w:type="dxa"/>
          </w:tcPr>
          <w:p w14:paraId="183F037B" w14:textId="77777777" w:rsidR="006D3E3E" w:rsidRPr="006D3E3E" w:rsidRDefault="006D3E3E" w:rsidP="00644F21">
            <w:pPr>
              <w:rPr>
                <w:b/>
                <w:bCs/>
              </w:rPr>
            </w:pPr>
          </w:p>
        </w:tc>
      </w:tr>
      <w:tr w:rsidR="006D3E3E" w14:paraId="48882097" w14:textId="77777777" w:rsidTr="006D3E3E">
        <w:trPr>
          <w:trHeight w:val="1502"/>
        </w:trPr>
        <w:tc>
          <w:tcPr>
            <w:tcW w:w="3055" w:type="dxa"/>
            <w:vAlign w:val="center"/>
          </w:tcPr>
          <w:p w14:paraId="74F7DFE8" w14:textId="54AE9EA8" w:rsidR="006D3E3E" w:rsidRPr="006D3E3E" w:rsidRDefault="006D3E3E" w:rsidP="006D3E3E">
            <w:pPr>
              <w:rPr>
                <w:b/>
                <w:bCs/>
              </w:rPr>
            </w:pPr>
            <w:r w:rsidRPr="006D3E3E">
              <w:rPr>
                <w:b/>
                <w:bCs/>
              </w:rPr>
              <w:t>Experiencing difficulties with communication</w:t>
            </w:r>
          </w:p>
        </w:tc>
        <w:tc>
          <w:tcPr>
            <w:tcW w:w="5935" w:type="dxa"/>
          </w:tcPr>
          <w:p w14:paraId="6455BEDD" w14:textId="77777777" w:rsidR="006D3E3E" w:rsidRPr="006D3E3E" w:rsidRDefault="006D3E3E" w:rsidP="00644F21">
            <w:pPr>
              <w:rPr>
                <w:b/>
                <w:bCs/>
              </w:rPr>
            </w:pPr>
          </w:p>
        </w:tc>
      </w:tr>
    </w:tbl>
    <w:p w14:paraId="438757CF" w14:textId="77777777" w:rsidR="006D3E3E" w:rsidRDefault="006D3E3E" w:rsidP="00A62815"/>
    <w:p w14:paraId="6659D213" w14:textId="5B741103" w:rsidR="00BC7EB6" w:rsidRDefault="0040686B" w:rsidP="00D77868">
      <w:pPr>
        <w:ind w:left="360"/>
      </w:pPr>
      <w:r w:rsidRPr="0040686B">
        <w:rPr>
          <w:b/>
          <w:bCs/>
        </w:rPr>
        <w:t>10.1f</w:t>
      </w:r>
      <w:r>
        <w:rPr>
          <w:b/>
          <w:bCs/>
        </w:rPr>
        <w:t xml:space="preserve"> </w:t>
      </w:r>
      <w:r w:rsidR="000C5800" w:rsidRPr="000C5800">
        <w:t>Complete the boxes below to describe what is meant by restrictive practice and when it may be used</w:t>
      </w:r>
      <w:r w:rsidR="005F496C" w:rsidRPr="005F496C">
        <w:t>.</w:t>
      </w:r>
    </w:p>
    <w:tbl>
      <w:tblPr>
        <w:tblStyle w:val="TableGrid"/>
        <w:tblW w:w="0" w:type="auto"/>
        <w:tblInd w:w="360" w:type="dxa"/>
        <w:tblLook w:val="04A0" w:firstRow="1" w:lastRow="0" w:firstColumn="1" w:lastColumn="0" w:noHBand="0" w:noVBand="1"/>
      </w:tblPr>
      <w:tblGrid>
        <w:gridCol w:w="4501"/>
        <w:gridCol w:w="4489"/>
      </w:tblGrid>
      <w:tr w:rsidR="008128BB" w14:paraId="462AD5F9" w14:textId="77777777" w:rsidTr="007C3A96">
        <w:trPr>
          <w:trHeight w:val="530"/>
        </w:trPr>
        <w:tc>
          <w:tcPr>
            <w:tcW w:w="4675" w:type="dxa"/>
            <w:vAlign w:val="center"/>
          </w:tcPr>
          <w:p w14:paraId="29C40C41" w14:textId="1655B5F5" w:rsidR="008128BB" w:rsidRPr="008128BB" w:rsidRDefault="008128BB" w:rsidP="007C3A96">
            <w:pPr>
              <w:jc w:val="center"/>
              <w:rPr>
                <w:b/>
                <w:bCs/>
              </w:rPr>
            </w:pPr>
            <w:r w:rsidRPr="008128BB">
              <w:rPr>
                <w:b/>
                <w:bCs/>
              </w:rPr>
              <w:t>Restrictive practice means</w:t>
            </w:r>
            <w:r w:rsidRPr="008128BB">
              <w:rPr>
                <w:b/>
                <w:bCs/>
              </w:rPr>
              <w:t>…</w:t>
            </w:r>
          </w:p>
        </w:tc>
        <w:tc>
          <w:tcPr>
            <w:tcW w:w="4675" w:type="dxa"/>
            <w:vAlign w:val="center"/>
          </w:tcPr>
          <w:p w14:paraId="6116E3B7" w14:textId="1F74830D" w:rsidR="008128BB" w:rsidRPr="008128BB" w:rsidRDefault="008128BB" w:rsidP="007C3A96">
            <w:pPr>
              <w:jc w:val="center"/>
              <w:rPr>
                <w:b/>
                <w:bCs/>
              </w:rPr>
            </w:pPr>
            <w:r w:rsidRPr="008128BB">
              <w:rPr>
                <w:b/>
                <w:bCs/>
              </w:rPr>
              <w:t>It may be used when</w:t>
            </w:r>
            <w:r w:rsidRPr="008128BB">
              <w:rPr>
                <w:b/>
                <w:bCs/>
              </w:rPr>
              <w:t>…</w:t>
            </w:r>
          </w:p>
        </w:tc>
      </w:tr>
      <w:tr w:rsidR="008128BB" w14:paraId="3DBD165F" w14:textId="77777777" w:rsidTr="008128BB">
        <w:trPr>
          <w:trHeight w:val="5300"/>
        </w:trPr>
        <w:tc>
          <w:tcPr>
            <w:tcW w:w="4675" w:type="dxa"/>
          </w:tcPr>
          <w:p w14:paraId="0C1EA6AF" w14:textId="77777777" w:rsidR="008128BB" w:rsidRDefault="008128BB" w:rsidP="00A424E5"/>
        </w:tc>
        <w:tc>
          <w:tcPr>
            <w:tcW w:w="4675" w:type="dxa"/>
          </w:tcPr>
          <w:p w14:paraId="0EED3954" w14:textId="77777777" w:rsidR="008128BB" w:rsidRDefault="008128BB" w:rsidP="00A424E5"/>
        </w:tc>
      </w:tr>
    </w:tbl>
    <w:p w14:paraId="68CAD0B0" w14:textId="47B4EFD7" w:rsidR="005439DC" w:rsidRDefault="005439DC" w:rsidP="00A424E5">
      <w:pPr>
        <w:ind w:left="360"/>
      </w:pPr>
    </w:p>
    <w:p w14:paraId="0361E745" w14:textId="77777777" w:rsidR="005439DC" w:rsidRDefault="005439DC" w:rsidP="00A424E5">
      <w:pPr>
        <w:ind w:left="360"/>
      </w:pPr>
    </w:p>
    <w:p w14:paraId="59F918DB" w14:textId="7E60F58B" w:rsidR="000C2E81" w:rsidRPr="003A1D99" w:rsidRDefault="001D0926" w:rsidP="00A424E5">
      <w:pPr>
        <w:ind w:left="360"/>
      </w:pPr>
      <w:r w:rsidRPr="001D0926">
        <w:rPr>
          <w:b/>
          <w:bCs/>
        </w:rPr>
        <w:t>10.1i</w:t>
      </w:r>
      <w:r>
        <w:rPr>
          <w:b/>
          <w:bCs/>
        </w:rPr>
        <w:t xml:space="preserve"> </w:t>
      </w:r>
      <w:r w:rsidRPr="001D0926">
        <w:t>List factors that have featured in cases of adult abuse and neglect.</w:t>
      </w:r>
    </w:p>
    <w:tbl>
      <w:tblPr>
        <w:tblStyle w:val="TableGrid"/>
        <w:tblW w:w="0" w:type="auto"/>
        <w:tblInd w:w="360" w:type="dxa"/>
        <w:tblLook w:val="04A0" w:firstRow="1" w:lastRow="0" w:firstColumn="1" w:lastColumn="0" w:noHBand="0" w:noVBand="1"/>
      </w:tblPr>
      <w:tblGrid>
        <w:gridCol w:w="8990"/>
      </w:tblGrid>
      <w:tr w:rsidR="000C2E81" w14:paraId="1D8E445B" w14:textId="77777777" w:rsidTr="00FA04BA">
        <w:trPr>
          <w:trHeight w:val="2960"/>
        </w:trPr>
        <w:tc>
          <w:tcPr>
            <w:tcW w:w="9350" w:type="dxa"/>
          </w:tcPr>
          <w:p w14:paraId="4E2932CA" w14:textId="77777777" w:rsidR="000C2E81" w:rsidRDefault="000C2E81" w:rsidP="00A424E5"/>
        </w:tc>
      </w:tr>
    </w:tbl>
    <w:p w14:paraId="0CE6ACE7" w14:textId="77777777" w:rsidR="000C2E81" w:rsidRDefault="000C2E81" w:rsidP="00A424E5">
      <w:pPr>
        <w:ind w:left="360"/>
      </w:pPr>
    </w:p>
    <w:p w14:paraId="19990F4B" w14:textId="043028F6" w:rsidR="007771AB" w:rsidRDefault="00ED42FF" w:rsidP="0088326A">
      <w:pPr>
        <w:ind w:left="360"/>
      </w:pPr>
      <w:r w:rsidRPr="00ED42FF">
        <w:rPr>
          <w:b/>
          <w:bCs/>
        </w:rPr>
        <w:t>10.1k</w:t>
      </w:r>
      <w:r>
        <w:rPr>
          <w:b/>
          <w:bCs/>
        </w:rPr>
        <w:t xml:space="preserve"> </w:t>
      </w:r>
      <w:proofErr w:type="gramStart"/>
      <w:r w:rsidRPr="00ED42FF">
        <w:t>As</w:t>
      </w:r>
      <w:proofErr w:type="gramEnd"/>
      <w:r w:rsidRPr="00ED42FF">
        <w:t xml:space="preserve"> you have only just started your new job you might be unsure as to what your exact role and responsibilities are in relation to safeguarding adults. Describe where you could get information and advice on your role and responsibilities in safeguarding individuals and preventing abuse or neglect</w:t>
      </w:r>
      <w:r w:rsidR="00596394">
        <w:t>.</w:t>
      </w:r>
    </w:p>
    <w:tbl>
      <w:tblPr>
        <w:tblStyle w:val="TableGrid"/>
        <w:tblW w:w="0" w:type="auto"/>
        <w:tblInd w:w="360" w:type="dxa"/>
        <w:tblLook w:val="04A0" w:firstRow="1" w:lastRow="0" w:firstColumn="1" w:lastColumn="0" w:noHBand="0" w:noVBand="1"/>
      </w:tblPr>
      <w:tblGrid>
        <w:gridCol w:w="2247"/>
        <w:gridCol w:w="2247"/>
        <w:gridCol w:w="2248"/>
        <w:gridCol w:w="2248"/>
      </w:tblGrid>
      <w:tr w:rsidR="00521B1B" w14:paraId="7A23DDAB" w14:textId="77777777" w:rsidTr="00521B1B">
        <w:tc>
          <w:tcPr>
            <w:tcW w:w="2337" w:type="dxa"/>
            <w:vAlign w:val="center"/>
          </w:tcPr>
          <w:p w14:paraId="7DB7CCCB" w14:textId="3B5E91D9" w:rsidR="00521B1B" w:rsidRPr="00521B1B" w:rsidRDefault="00521B1B" w:rsidP="00521B1B">
            <w:pPr>
              <w:jc w:val="center"/>
              <w:rPr>
                <w:b/>
                <w:bCs/>
              </w:rPr>
            </w:pPr>
            <w:r w:rsidRPr="00521B1B">
              <w:rPr>
                <w:b/>
                <w:bCs/>
              </w:rPr>
              <w:t>Source 1:</w:t>
            </w:r>
          </w:p>
        </w:tc>
        <w:tc>
          <w:tcPr>
            <w:tcW w:w="2337" w:type="dxa"/>
            <w:vAlign w:val="center"/>
          </w:tcPr>
          <w:p w14:paraId="0F387B97" w14:textId="60CFB072" w:rsidR="00521B1B" w:rsidRPr="00521B1B" w:rsidRDefault="00521B1B" w:rsidP="00521B1B">
            <w:pPr>
              <w:jc w:val="center"/>
              <w:rPr>
                <w:b/>
                <w:bCs/>
              </w:rPr>
            </w:pPr>
            <w:r w:rsidRPr="00521B1B">
              <w:rPr>
                <w:b/>
                <w:bCs/>
              </w:rPr>
              <w:t>Source 2:</w:t>
            </w:r>
          </w:p>
        </w:tc>
        <w:tc>
          <w:tcPr>
            <w:tcW w:w="2338" w:type="dxa"/>
            <w:vAlign w:val="center"/>
          </w:tcPr>
          <w:p w14:paraId="04E9FC71" w14:textId="50A45B8B" w:rsidR="00521B1B" w:rsidRPr="00521B1B" w:rsidRDefault="00521B1B" w:rsidP="00521B1B">
            <w:pPr>
              <w:jc w:val="center"/>
              <w:rPr>
                <w:b/>
                <w:bCs/>
              </w:rPr>
            </w:pPr>
            <w:r w:rsidRPr="00521B1B">
              <w:rPr>
                <w:b/>
                <w:bCs/>
              </w:rPr>
              <w:t xml:space="preserve">Source </w:t>
            </w:r>
            <w:r w:rsidRPr="00521B1B">
              <w:rPr>
                <w:b/>
                <w:bCs/>
              </w:rPr>
              <w:t>3</w:t>
            </w:r>
            <w:r w:rsidRPr="00521B1B">
              <w:rPr>
                <w:b/>
                <w:bCs/>
              </w:rPr>
              <w:t>:</w:t>
            </w:r>
          </w:p>
        </w:tc>
        <w:tc>
          <w:tcPr>
            <w:tcW w:w="2338" w:type="dxa"/>
            <w:vAlign w:val="center"/>
          </w:tcPr>
          <w:p w14:paraId="1F863173" w14:textId="01E33AB6" w:rsidR="00521B1B" w:rsidRPr="00521B1B" w:rsidRDefault="00521B1B" w:rsidP="00521B1B">
            <w:pPr>
              <w:jc w:val="center"/>
              <w:rPr>
                <w:b/>
                <w:bCs/>
              </w:rPr>
            </w:pPr>
            <w:r w:rsidRPr="00521B1B">
              <w:rPr>
                <w:b/>
                <w:bCs/>
              </w:rPr>
              <w:t xml:space="preserve">Source </w:t>
            </w:r>
            <w:r w:rsidRPr="00521B1B">
              <w:rPr>
                <w:b/>
                <w:bCs/>
              </w:rPr>
              <w:t>4</w:t>
            </w:r>
            <w:r w:rsidRPr="00521B1B">
              <w:rPr>
                <w:b/>
                <w:bCs/>
              </w:rPr>
              <w:t>:</w:t>
            </w:r>
          </w:p>
        </w:tc>
      </w:tr>
      <w:tr w:rsidR="00521B1B" w14:paraId="4F0DF43D" w14:textId="77777777" w:rsidTr="00521B1B">
        <w:trPr>
          <w:trHeight w:val="6767"/>
        </w:trPr>
        <w:tc>
          <w:tcPr>
            <w:tcW w:w="2337" w:type="dxa"/>
          </w:tcPr>
          <w:p w14:paraId="28ECC8C0" w14:textId="77777777" w:rsidR="00521B1B" w:rsidRDefault="00521B1B" w:rsidP="0088326A"/>
        </w:tc>
        <w:tc>
          <w:tcPr>
            <w:tcW w:w="2337" w:type="dxa"/>
          </w:tcPr>
          <w:p w14:paraId="1EDE39CE" w14:textId="77777777" w:rsidR="00521B1B" w:rsidRDefault="00521B1B" w:rsidP="0088326A"/>
        </w:tc>
        <w:tc>
          <w:tcPr>
            <w:tcW w:w="2338" w:type="dxa"/>
          </w:tcPr>
          <w:p w14:paraId="4E5C5553" w14:textId="77777777" w:rsidR="00521B1B" w:rsidRDefault="00521B1B" w:rsidP="0088326A"/>
        </w:tc>
        <w:tc>
          <w:tcPr>
            <w:tcW w:w="2338" w:type="dxa"/>
          </w:tcPr>
          <w:p w14:paraId="4742218D" w14:textId="77777777" w:rsidR="00521B1B" w:rsidRDefault="00521B1B" w:rsidP="0088326A"/>
        </w:tc>
      </w:tr>
    </w:tbl>
    <w:p w14:paraId="71B8FF41" w14:textId="2BE002C4" w:rsidR="0088326A" w:rsidRDefault="0088326A" w:rsidP="0088326A">
      <w:pPr>
        <w:ind w:left="360"/>
      </w:pPr>
    </w:p>
    <w:p w14:paraId="3356024E" w14:textId="44B4150D" w:rsidR="00002FD0" w:rsidRDefault="00A051EE" w:rsidP="005D53B4">
      <w:pPr>
        <w:ind w:left="360"/>
      </w:pPr>
      <w:r w:rsidRPr="00A051EE">
        <w:rPr>
          <w:b/>
          <w:bCs/>
        </w:rPr>
        <w:t>10.2a</w:t>
      </w:r>
      <w:r>
        <w:rPr>
          <w:b/>
          <w:bCs/>
        </w:rPr>
        <w:t xml:space="preserve"> </w:t>
      </w:r>
      <w:r w:rsidRPr="00A051EE">
        <w:t>Care environments can either promote or undermine people</w:t>
      </w:r>
      <w:r w:rsidRPr="00A051EE">
        <w:t>’</w:t>
      </w:r>
      <w:r w:rsidRPr="00A051EE">
        <w:t>s dignity and rights. Provide an example of how a care environment can promote an individual</w:t>
      </w:r>
      <w:r w:rsidRPr="00A051EE">
        <w:t>’</w:t>
      </w:r>
      <w:r w:rsidRPr="00A051EE">
        <w:t>s dignity and rights and an example of how a care environment can undermine an individual</w:t>
      </w:r>
      <w:r w:rsidRPr="00A051EE">
        <w:t>’</w:t>
      </w:r>
      <w:r w:rsidRPr="00A051EE">
        <w:t>s dignity and rights:</w:t>
      </w:r>
    </w:p>
    <w:tbl>
      <w:tblPr>
        <w:tblStyle w:val="TableGrid"/>
        <w:tblW w:w="0" w:type="auto"/>
        <w:tblInd w:w="360" w:type="dxa"/>
        <w:tblLook w:val="04A0" w:firstRow="1" w:lastRow="0" w:firstColumn="1" w:lastColumn="0" w:noHBand="0" w:noVBand="1"/>
      </w:tblPr>
      <w:tblGrid>
        <w:gridCol w:w="4522"/>
        <w:gridCol w:w="4468"/>
      </w:tblGrid>
      <w:tr w:rsidR="00257D0A" w14:paraId="14025D52" w14:textId="77777777" w:rsidTr="00257D0A">
        <w:trPr>
          <w:trHeight w:val="1475"/>
        </w:trPr>
        <w:tc>
          <w:tcPr>
            <w:tcW w:w="4675" w:type="dxa"/>
            <w:vAlign w:val="center"/>
          </w:tcPr>
          <w:p w14:paraId="02ADAC5E" w14:textId="75901A4C" w:rsidR="00257D0A" w:rsidRDefault="00257D0A" w:rsidP="00257D0A">
            <w:r>
              <w:t>A care environment that promotes an individual</w:t>
            </w:r>
            <w:r>
              <w:t>’</w:t>
            </w:r>
            <w:r>
              <w:t>s dignity and rights</w:t>
            </w:r>
            <w:r>
              <w:t>…</w:t>
            </w:r>
          </w:p>
        </w:tc>
        <w:tc>
          <w:tcPr>
            <w:tcW w:w="4675" w:type="dxa"/>
          </w:tcPr>
          <w:p w14:paraId="5BBA4553" w14:textId="77777777" w:rsidR="00257D0A" w:rsidRDefault="00257D0A" w:rsidP="005D53B4"/>
        </w:tc>
      </w:tr>
      <w:tr w:rsidR="00257D0A" w14:paraId="03D14298" w14:textId="77777777" w:rsidTr="00257D0A">
        <w:trPr>
          <w:trHeight w:val="1475"/>
        </w:trPr>
        <w:tc>
          <w:tcPr>
            <w:tcW w:w="4675" w:type="dxa"/>
            <w:vAlign w:val="center"/>
          </w:tcPr>
          <w:p w14:paraId="3FA8BEC2" w14:textId="385E44D3" w:rsidR="00257D0A" w:rsidRDefault="00257D0A" w:rsidP="00257D0A">
            <w:r>
              <w:t>A care environment that undermines an individual</w:t>
            </w:r>
            <w:r>
              <w:t>’</w:t>
            </w:r>
            <w:r>
              <w:t>s dignity and rights</w:t>
            </w:r>
            <w:r>
              <w:t>…</w:t>
            </w:r>
          </w:p>
        </w:tc>
        <w:tc>
          <w:tcPr>
            <w:tcW w:w="4675" w:type="dxa"/>
          </w:tcPr>
          <w:p w14:paraId="47AAF04B" w14:textId="77777777" w:rsidR="00257D0A" w:rsidRDefault="00257D0A" w:rsidP="005D53B4"/>
        </w:tc>
      </w:tr>
    </w:tbl>
    <w:p w14:paraId="4B986791" w14:textId="77777777" w:rsidR="00257D0A" w:rsidRDefault="00257D0A" w:rsidP="005D53B4">
      <w:pPr>
        <w:ind w:left="360"/>
      </w:pPr>
    </w:p>
    <w:p w14:paraId="6E70BE8E" w14:textId="7C207126" w:rsidR="00A95A65" w:rsidRDefault="00F1456C" w:rsidP="00F1456C">
      <w:pPr>
        <w:ind w:left="360"/>
      </w:pPr>
      <w:r w:rsidRPr="00F1456C">
        <w:rPr>
          <w:b/>
          <w:bCs/>
        </w:rPr>
        <w:t>10.2b &amp; c</w:t>
      </w:r>
      <w:r>
        <w:rPr>
          <w:b/>
          <w:bCs/>
        </w:rPr>
        <w:t xml:space="preserve"> </w:t>
      </w:r>
      <w:r w:rsidRPr="00F1456C">
        <w:t>You can help to keep individuals safe by</w:t>
      </w:r>
      <w:r w:rsidR="00E379A2">
        <w:t>.</w:t>
      </w:r>
    </w:p>
    <w:tbl>
      <w:tblPr>
        <w:tblStyle w:val="TableGrid"/>
        <w:tblW w:w="0" w:type="auto"/>
        <w:tblInd w:w="360" w:type="dxa"/>
        <w:tblLook w:val="04A0" w:firstRow="1" w:lastRow="0" w:firstColumn="1" w:lastColumn="0" w:noHBand="0" w:noVBand="1"/>
      </w:tblPr>
      <w:tblGrid>
        <w:gridCol w:w="2974"/>
        <w:gridCol w:w="3008"/>
        <w:gridCol w:w="3008"/>
      </w:tblGrid>
      <w:tr w:rsidR="00A95A65" w14:paraId="0834291E" w14:textId="77777777" w:rsidTr="000237EC">
        <w:trPr>
          <w:trHeight w:val="692"/>
        </w:trPr>
        <w:tc>
          <w:tcPr>
            <w:tcW w:w="2974" w:type="dxa"/>
            <w:vAlign w:val="center"/>
          </w:tcPr>
          <w:p w14:paraId="3CED8C73" w14:textId="4EE6B1E0" w:rsidR="00A95A65" w:rsidRPr="00677458" w:rsidRDefault="00677458" w:rsidP="00A95A65">
            <w:pPr>
              <w:jc w:val="center"/>
              <w:rPr>
                <w:b/>
                <w:bCs/>
              </w:rPr>
            </w:pPr>
            <w:r w:rsidRPr="00677458">
              <w:rPr>
                <w:b/>
                <w:bCs/>
              </w:rPr>
              <w:t>Person-centred care and support</w:t>
            </w:r>
          </w:p>
        </w:tc>
        <w:tc>
          <w:tcPr>
            <w:tcW w:w="3008" w:type="dxa"/>
            <w:vAlign w:val="center"/>
          </w:tcPr>
          <w:p w14:paraId="0031EB54" w14:textId="0BEA3EE7" w:rsidR="00A95A65" w:rsidRPr="00677458" w:rsidRDefault="00677458" w:rsidP="00A95A65">
            <w:pPr>
              <w:jc w:val="center"/>
              <w:rPr>
                <w:b/>
                <w:bCs/>
              </w:rPr>
            </w:pPr>
            <w:r w:rsidRPr="00677458">
              <w:rPr>
                <w:b/>
                <w:bCs/>
              </w:rPr>
              <w:t>Active participation</w:t>
            </w:r>
          </w:p>
        </w:tc>
        <w:tc>
          <w:tcPr>
            <w:tcW w:w="3008" w:type="dxa"/>
            <w:vAlign w:val="center"/>
          </w:tcPr>
          <w:p w14:paraId="161D96F0" w14:textId="34AC197D" w:rsidR="00A95A65" w:rsidRPr="00677458" w:rsidRDefault="00677458" w:rsidP="00A95A65">
            <w:pPr>
              <w:jc w:val="center"/>
              <w:rPr>
                <w:b/>
                <w:bCs/>
              </w:rPr>
            </w:pPr>
            <w:r w:rsidRPr="00677458">
              <w:rPr>
                <w:b/>
                <w:bCs/>
              </w:rPr>
              <w:t>Choice and rights</w:t>
            </w:r>
          </w:p>
        </w:tc>
      </w:tr>
      <w:tr w:rsidR="00A95A65" w14:paraId="62952A59" w14:textId="77777777" w:rsidTr="000237EC">
        <w:trPr>
          <w:trHeight w:val="6803"/>
        </w:trPr>
        <w:tc>
          <w:tcPr>
            <w:tcW w:w="2974" w:type="dxa"/>
          </w:tcPr>
          <w:p w14:paraId="29B4BE8D" w14:textId="0991F628" w:rsidR="00A95A65" w:rsidRDefault="00A95A65" w:rsidP="00E379A2"/>
        </w:tc>
        <w:tc>
          <w:tcPr>
            <w:tcW w:w="3008" w:type="dxa"/>
          </w:tcPr>
          <w:p w14:paraId="15FEEF4E" w14:textId="3F9D0DAF" w:rsidR="00A95A65" w:rsidRDefault="00A95A65" w:rsidP="00E379A2">
            <w:r>
              <w:t>.</w:t>
            </w:r>
          </w:p>
        </w:tc>
        <w:tc>
          <w:tcPr>
            <w:tcW w:w="3008" w:type="dxa"/>
          </w:tcPr>
          <w:p w14:paraId="702F5322" w14:textId="77777777" w:rsidR="00A95A65" w:rsidRDefault="00A95A65" w:rsidP="00E379A2"/>
        </w:tc>
      </w:tr>
    </w:tbl>
    <w:p w14:paraId="6C23A676" w14:textId="1B3371D4" w:rsidR="00614C42" w:rsidRDefault="000955DD" w:rsidP="00416B07">
      <w:pPr>
        <w:ind w:left="360"/>
      </w:pPr>
      <w:r w:rsidRPr="000955DD">
        <w:rPr>
          <w:b/>
          <w:bCs/>
        </w:rPr>
        <w:lastRenderedPageBreak/>
        <w:t>10.2d</w:t>
      </w:r>
      <w:r>
        <w:rPr>
          <w:b/>
          <w:bCs/>
        </w:rPr>
        <w:t xml:space="preserve"> </w:t>
      </w:r>
      <w:r w:rsidR="002F2976" w:rsidRPr="002F2976">
        <w:t>Find out the local arrangements for the implementation of Multi-agency Adult Safeguarding policies and procedures and explain how they link to your workplace policies and procedures for safeguarding adults</w:t>
      </w:r>
      <w:r w:rsidR="00614C42">
        <w:t>.</w:t>
      </w:r>
    </w:p>
    <w:tbl>
      <w:tblPr>
        <w:tblStyle w:val="TableGrid"/>
        <w:tblW w:w="0" w:type="auto"/>
        <w:tblInd w:w="360" w:type="dxa"/>
        <w:tblLook w:val="04A0" w:firstRow="1" w:lastRow="0" w:firstColumn="1" w:lastColumn="0" w:noHBand="0" w:noVBand="1"/>
      </w:tblPr>
      <w:tblGrid>
        <w:gridCol w:w="8990"/>
      </w:tblGrid>
      <w:tr w:rsidR="00FE1304" w14:paraId="764B841A" w14:textId="77777777" w:rsidTr="00FE1304">
        <w:trPr>
          <w:trHeight w:val="4760"/>
        </w:trPr>
        <w:tc>
          <w:tcPr>
            <w:tcW w:w="9350" w:type="dxa"/>
          </w:tcPr>
          <w:p w14:paraId="13DF3D9E" w14:textId="77777777" w:rsidR="00FE1304" w:rsidRDefault="00FE1304" w:rsidP="00E379A2"/>
        </w:tc>
      </w:tr>
    </w:tbl>
    <w:p w14:paraId="263DC66A" w14:textId="1B0CDE43" w:rsidR="00FE1304" w:rsidRDefault="00FE1304" w:rsidP="00E379A2">
      <w:pPr>
        <w:ind w:left="360"/>
      </w:pPr>
    </w:p>
    <w:p w14:paraId="22E85537" w14:textId="6B52C09B" w:rsidR="00FE1304" w:rsidRDefault="00576422" w:rsidP="00FE1304">
      <w:pPr>
        <w:ind w:left="360"/>
      </w:pPr>
      <w:r w:rsidRPr="00576422">
        <w:rPr>
          <w:b/>
          <w:bCs/>
        </w:rPr>
        <w:t>10.2e</w:t>
      </w:r>
      <w:r w:rsidR="00FE1304">
        <w:rPr>
          <w:b/>
          <w:bCs/>
        </w:rPr>
        <w:t xml:space="preserve"> </w:t>
      </w:r>
      <w:r w:rsidR="00191C20" w:rsidRPr="00191C20">
        <w:t>Fill in the box below to list the ways in which the likelihood of abuse can be reduced by managing risk and focusing on prevention</w:t>
      </w:r>
      <w:r w:rsidR="00FE1304">
        <w:t>.</w:t>
      </w:r>
    </w:p>
    <w:tbl>
      <w:tblPr>
        <w:tblStyle w:val="TableGrid"/>
        <w:tblW w:w="0" w:type="auto"/>
        <w:tblInd w:w="360" w:type="dxa"/>
        <w:tblLook w:val="04A0" w:firstRow="1" w:lastRow="0" w:firstColumn="1" w:lastColumn="0" w:noHBand="0" w:noVBand="1"/>
      </w:tblPr>
      <w:tblGrid>
        <w:gridCol w:w="3055"/>
        <w:gridCol w:w="5935"/>
      </w:tblGrid>
      <w:tr w:rsidR="009A5041" w14:paraId="10D37A13" w14:textId="34591EB0" w:rsidTr="009A5041">
        <w:trPr>
          <w:trHeight w:val="5768"/>
        </w:trPr>
        <w:tc>
          <w:tcPr>
            <w:tcW w:w="3055" w:type="dxa"/>
            <w:vAlign w:val="center"/>
          </w:tcPr>
          <w:p w14:paraId="4B68DC2D" w14:textId="4DA53CE4" w:rsidR="009A5041" w:rsidRDefault="009A5041" w:rsidP="009A5041">
            <w:r>
              <w:t>Managing risk and focusing on prevention could reduce the likelihood of abuse or neglect in the following ways</w:t>
            </w:r>
            <w:r>
              <w:t>…</w:t>
            </w:r>
          </w:p>
        </w:tc>
        <w:tc>
          <w:tcPr>
            <w:tcW w:w="5935" w:type="dxa"/>
          </w:tcPr>
          <w:p w14:paraId="59FB1D01" w14:textId="77777777" w:rsidR="009A5041" w:rsidRDefault="009A5041" w:rsidP="00FE1304"/>
        </w:tc>
      </w:tr>
    </w:tbl>
    <w:p w14:paraId="54220A54" w14:textId="23629A9D" w:rsidR="00200513" w:rsidRDefault="00C65CD2" w:rsidP="00200513">
      <w:pPr>
        <w:ind w:left="360"/>
      </w:pPr>
      <w:r w:rsidRPr="00C65CD2">
        <w:rPr>
          <w:b/>
          <w:bCs/>
        </w:rPr>
        <w:lastRenderedPageBreak/>
        <w:t>10.2f</w:t>
      </w:r>
      <w:r>
        <w:rPr>
          <w:b/>
          <w:bCs/>
        </w:rPr>
        <w:t xml:space="preserve"> </w:t>
      </w:r>
      <w:r w:rsidR="00784C96" w:rsidRPr="00784C96">
        <w:t>It is very important that complaints are dealt with as quickly as possible and</w:t>
      </w:r>
      <w:r w:rsidR="000D46C2">
        <w:t xml:space="preserve"> </w:t>
      </w:r>
      <w:r w:rsidR="00784C96" w:rsidRPr="00784C96">
        <w:t>the procedures are easily available</w:t>
      </w:r>
      <w:r w:rsidR="00E360F7">
        <w:t xml:space="preserve"> </w:t>
      </w:r>
      <w:r w:rsidR="00784C96" w:rsidRPr="00784C96">
        <w:t>to individuals - for example, available in Braille or alternative languages or formats. How can a clear complaints procedure reduce the likelihood of abuse or neglect?</w:t>
      </w:r>
    </w:p>
    <w:tbl>
      <w:tblPr>
        <w:tblStyle w:val="TableGrid"/>
        <w:tblW w:w="8995" w:type="dxa"/>
        <w:tblInd w:w="360" w:type="dxa"/>
        <w:tblLook w:val="04A0" w:firstRow="1" w:lastRow="0" w:firstColumn="1" w:lastColumn="0" w:noHBand="0" w:noVBand="1"/>
      </w:tblPr>
      <w:tblGrid>
        <w:gridCol w:w="8995"/>
      </w:tblGrid>
      <w:tr w:rsidR="000061EE" w14:paraId="29CE2233" w14:textId="77777777" w:rsidTr="000061EE">
        <w:trPr>
          <w:trHeight w:val="6605"/>
        </w:trPr>
        <w:tc>
          <w:tcPr>
            <w:tcW w:w="8995" w:type="dxa"/>
          </w:tcPr>
          <w:p w14:paraId="73F56FC7" w14:textId="77777777" w:rsidR="000061EE" w:rsidRDefault="000061EE" w:rsidP="00200513"/>
        </w:tc>
      </w:tr>
    </w:tbl>
    <w:p w14:paraId="50B3066C" w14:textId="6356FD43" w:rsidR="00802E87" w:rsidRDefault="00802E87" w:rsidP="00200513">
      <w:pPr>
        <w:ind w:left="360"/>
      </w:pPr>
    </w:p>
    <w:p w14:paraId="32FDE12B" w14:textId="3B812B87" w:rsidR="00FE10FC" w:rsidRDefault="00162869" w:rsidP="00FE10FC">
      <w:pPr>
        <w:ind w:left="360"/>
      </w:pPr>
      <w:r w:rsidRPr="00162869">
        <w:rPr>
          <w:b/>
          <w:bCs/>
        </w:rPr>
        <w:t>10.3a</w:t>
      </w:r>
      <w:r>
        <w:rPr>
          <w:b/>
          <w:bCs/>
        </w:rPr>
        <w:t xml:space="preserve"> </w:t>
      </w:r>
      <w:r w:rsidR="00FF10BD" w:rsidRPr="00FF10BD">
        <w:t>Obtain a copy of your workplace policies</w:t>
      </w:r>
      <w:r w:rsidR="00FF10BD">
        <w:t xml:space="preserve"> </w:t>
      </w:r>
      <w:r w:rsidR="00FF10BD" w:rsidRPr="00FF10BD">
        <w:t>and procedures on safeguarding and whistleblowing and explain in your own words what you should do when abuse or neglect of an adult is suspected. Include</w:t>
      </w:r>
      <w:r w:rsidR="00FF10BD">
        <w:t xml:space="preserve"> </w:t>
      </w:r>
      <w:r w:rsidR="00FF10BD" w:rsidRPr="00FF10BD">
        <w:t>ways in which you are expected to raise concerns through whistle</w:t>
      </w:r>
      <w:r w:rsidR="00FF10BD">
        <w:t xml:space="preserve"> </w:t>
      </w:r>
      <w:r w:rsidR="00FF10BD" w:rsidRPr="00FF10BD">
        <w:t>blowing.</w:t>
      </w:r>
    </w:p>
    <w:tbl>
      <w:tblPr>
        <w:tblStyle w:val="TableGrid"/>
        <w:tblW w:w="0" w:type="auto"/>
        <w:tblInd w:w="360" w:type="dxa"/>
        <w:tblLook w:val="04A0" w:firstRow="1" w:lastRow="0" w:firstColumn="1" w:lastColumn="0" w:noHBand="0" w:noVBand="1"/>
      </w:tblPr>
      <w:tblGrid>
        <w:gridCol w:w="8990"/>
      </w:tblGrid>
      <w:tr w:rsidR="00C9274A" w14:paraId="440394F9" w14:textId="77777777" w:rsidTr="00C9274A">
        <w:trPr>
          <w:trHeight w:val="3725"/>
        </w:trPr>
        <w:tc>
          <w:tcPr>
            <w:tcW w:w="8990" w:type="dxa"/>
          </w:tcPr>
          <w:p w14:paraId="4BB042E8" w14:textId="77777777" w:rsidR="00C9274A" w:rsidRDefault="00C9274A" w:rsidP="00FE10FC"/>
        </w:tc>
      </w:tr>
    </w:tbl>
    <w:p w14:paraId="189EA89F" w14:textId="52E03CA3" w:rsidR="00C9274A" w:rsidRDefault="00C9274A" w:rsidP="00C9274A">
      <w:pPr>
        <w:ind w:left="360"/>
      </w:pPr>
      <w:r w:rsidRPr="00C9274A">
        <w:rPr>
          <w:b/>
          <w:bCs/>
        </w:rPr>
        <w:lastRenderedPageBreak/>
        <w:t>10.4a</w:t>
      </w:r>
      <w:r>
        <w:rPr>
          <w:b/>
          <w:bCs/>
        </w:rPr>
        <w:t xml:space="preserve"> </w:t>
      </w:r>
      <w:r w:rsidR="00A90E12" w:rsidRPr="00A90E12">
        <w:t>List relevant legislation as well as local and national policies and procedures which relate to adult safeguarding</w:t>
      </w:r>
      <w:r w:rsidRPr="00FF10BD">
        <w:t>.</w:t>
      </w:r>
    </w:p>
    <w:tbl>
      <w:tblPr>
        <w:tblStyle w:val="TableGrid"/>
        <w:tblW w:w="0" w:type="auto"/>
        <w:tblInd w:w="360" w:type="dxa"/>
        <w:tblLook w:val="04A0" w:firstRow="1" w:lastRow="0" w:firstColumn="1" w:lastColumn="0" w:noHBand="0" w:noVBand="1"/>
      </w:tblPr>
      <w:tblGrid>
        <w:gridCol w:w="8990"/>
      </w:tblGrid>
      <w:tr w:rsidR="00851114" w14:paraId="20CBC47C" w14:textId="77777777" w:rsidTr="00851114">
        <w:trPr>
          <w:trHeight w:val="4382"/>
        </w:trPr>
        <w:tc>
          <w:tcPr>
            <w:tcW w:w="9350" w:type="dxa"/>
          </w:tcPr>
          <w:p w14:paraId="68F1D6D6" w14:textId="77777777" w:rsidR="00851114" w:rsidRDefault="00851114" w:rsidP="00C9274A"/>
        </w:tc>
      </w:tr>
    </w:tbl>
    <w:p w14:paraId="7F831BE4" w14:textId="16CCA2DA" w:rsidR="00851114" w:rsidRDefault="00851114" w:rsidP="00C9274A">
      <w:pPr>
        <w:ind w:left="360"/>
      </w:pPr>
    </w:p>
    <w:p w14:paraId="6931DF1D" w14:textId="339C5F03" w:rsidR="00BE6EA6" w:rsidRDefault="00BE6EA6" w:rsidP="00BE6EA6">
      <w:pPr>
        <w:ind w:left="360"/>
      </w:pPr>
      <w:r w:rsidRPr="00BE6EA6">
        <w:rPr>
          <w:b/>
          <w:bCs/>
        </w:rPr>
        <w:t>10.4b</w:t>
      </w:r>
      <w:r>
        <w:rPr>
          <w:b/>
          <w:bCs/>
        </w:rPr>
        <w:t xml:space="preserve"> </w:t>
      </w:r>
      <w:r w:rsidR="00016061" w:rsidRPr="00016061">
        <w:t xml:space="preserve">When safeguarding </w:t>
      </w:r>
      <w:proofErr w:type="gramStart"/>
      <w:r w:rsidR="00016061" w:rsidRPr="00016061">
        <w:t>adults</w:t>
      </w:r>
      <w:proofErr w:type="gramEnd"/>
      <w:r w:rsidR="00016061" w:rsidRPr="00016061">
        <w:t xml:space="preserve"> it is essential to share information with relevant teams. Explain why it is important to share information with relevant key people and agencies</w:t>
      </w:r>
      <w:r w:rsidRPr="00FF10BD">
        <w:t>.</w:t>
      </w:r>
    </w:p>
    <w:tbl>
      <w:tblPr>
        <w:tblStyle w:val="TableGrid"/>
        <w:tblW w:w="0" w:type="auto"/>
        <w:tblInd w:w="360" w:type="dxa"/>
        <w:tblLook w:val="04A0" w:firstRow="1" w:lastRow="0" w:firstColumn="1" w:lastColumn="0" w:noHBand="0" w:noVBand="1"/>
      </w:tblPr>
      <w:tblGrid>
        <w:gridCol w:w="8990"/>
      </w:tblGrid>
      <w:tr w:rsidR="00BE6EA6" w14:paraId="4CFE0298" w14:textId="77777777" w:rsidTr="00493E79">
        <w:trPr>
          <w:trHeight w:val="6533"/>
        </w:trPr>
        <w:tc>
          <w:tcPr>
            <w:tcW w:w="8990" w:type="dxa"/>
          </w:tcPr>
          <w:p w14:paraId="394952E6" w14:textId="77777777" w:rsidR="00BE6EA6" w:rsidRDefault="00BE6EA6" w:rsidP="00D13B13"/>
        </w:tc>
      </w:tr>
    </w:tbl>
    <w:p w14:paraId="1EB0655A" w14:textId="2A2A9FEA" w:rsidR="00493E79" w:rsidRDefault="00493E79" w:rsidP="00493E79">
      <w:pPr>
        <w:ind w:left="360"/>
      </w:pPr>
      <w:r w:rsidRPr="00493E79">
        <w:rPr>
          <w:b/>
          <w:bCs/>
        </w:rPr>
        <w:lastRenderedPageBreak/>
        <w:t>10.4c</w:t>
      </w:r>
      <w:r>
        <w:rPr>
          <w:b/>
          <w:bCs/>
        </w:rPr>
        <w:t xml:space="preserve"> </w:t>
      </w:r>
      <w:r w:rsidR="001C6DF2" w:rsidRPr="001C6DF2">
        <w:t>It is your duty of care to report any suspicions or concerns you might have that an adult is being abused or is suffering from neglect. What could you do if your concerns were not taken seriously or not passed on to other agencies? Describe 2 options.</w:t>
      </w:r>
    </w:p>
    <w:tbl>
      <w:tblPr>
        <w:tblStyle w:val="TableGrid"/>
        <w:tblW w:w="0" w:type="auto"/>
        <w:tblInd w:w="360" w:type="dxa"/>
        <w:tblLook w:val="04A0" w:firstRow="1" w:lastRow="0" w:firstColumn="1" w:lastColumn="0" w:noHBand="0" w:noVBand="1"/>
      </w:tblPr>
      <w:tblGrid>
        <w:gridCol w:w="8990"/>
      </w:tblGrid>
      <w:tr w:rsidR="00493E79" w14:paraId="06DAEEBC" w14:textId="77777777" w:rsidTr="0035155E">
        <w:trPr>
          <w:trHeight w:val="3005"/>
        </w:trPr>
        <w:tc>
          <w:tcPr>
            <w:tcW w:w="9350" w:type="dxa"/>
          </w:tcPr>
          <w:p w14:paraId="702CEF08" w14:textId="77777777" w:rsidR="00493E79" w:rsidRDefault="00493E79" w:rsidP="00D13B13"/>
        </w:tc>
      </w:tr>
      <w:tr w:rsidR="0035155E" w14:paraId="794D8521" w14:textId="77777777" w:rsidTr="0035155E">
        <w:trPr>
          <w:trHeight w:val="3005"/>
        </w:trPr>
        <w:tc>
          <w:tcPr>
            <w:tcW w:w="9350" w:type="dxa"/>
          </w:tcPr>
          <w:p w14:paraId="019CD96B" w14:textId="77777777" w:rsidR="0035155E" w:rsidRDefault="0035155E" w:rsidP="00D13B13"/>
        </w:tc>
      </w:tr>
    </w:tbl>
    <w:p w14:paraId="084EF6F4" w14:textId="77777777" w:rsidR="00C9274A" w:rsidRDefault="00C9274A" w:rsidP="00A66C00"/>
    <w:p w14:paraId="36AD2CD8" w14:textId="77777777" w:rsidR="001007DF" w:rsidRDefault="001007DF" w:rsidP="0088326A">
      <w:pPr>
        <w:ind w:left="360"/>
      </w:pPr>
    </w:p>
    <w:tbl>
      <w:tblPr>
        <w:tblStyle w:val="TableGrid"/>
        <w:tblW w:w="9085" w:type="dxa"/>
        <w:tblInd w:w="360" w:type="dxa"/>
        <w:tblLook w:val="04A0" w:firstRow="1" w:lastRow="0" w:firstColumn="1" w:lastColumn="0" w:noHBand="0" w:noVBand="1"/>
      </w:tblPr>
      <w:tblGrid>
        <w:gridCol w:w="9085"/>
      </w:tblGrid>
      <w:tr w:rsidR="00374608" w14:paraId="78AE0C36" w14:textId="77777777" w:rsidTr="007771AB">
        <w:trPr>
          <w:trHeight w:val="2237"/>
        </w:trPr>
        <w:tc>
          <w:tcPr>
            <w:tcW w:w="9085" w:type="dxa"/>
          </w:tcPr>
          <w:p w14:paraId="054DFD07" w14:textId="77777777" w:rsidR="00374608" w:rsidRPr="004A40AE" w:rsidRDefault="00374608" w:rsidP="00B94C57">
            <w:pPr>
              <w:rPr>
                <w:b/>
              </w:rPr>
            </w:pPr>
            <w:r w:rsidRPr="004A40AE">
              <w:rPr>
                <w:b/>
              </w:rPr>
              <w:t xml:space="preserve">Assessor Feedback: </w:t>
            </w:r>
            <w:r>
              <w:rPr>
                <w:b/>
              </w:rPr>
              <w:t>Date:</w:t>
            </w:r>
          </w:p>
          <w:p w14:paraId="1BF09C6F" w14:textId="77777777" w:rsidR="00374608" w:rsidRDefault="00374608" w:rsidP="00B94C57"/>
        </w:tc>
      </w:tr>
    </w:tbl>
    <w:p w14:paraId="4817752B" w14:textId="77777777" w:rsidR="00374608" w:rsidRDefault="00374608" w:rsidP="00374608">
      <w:pPr>
        <w:ind w:left="360"/>
      </w:pPr>
    </w:p>
    <w:p w14:paraId="3D226420" w14:textId="6B68029A" w:rsidR="00D34C9C" w:rsidRDefault="00D34C9C" w:rsidP="00E876E6">
      <w:pPr>
        <w:ind w:left="360"/>
      </w:pPr>
    </w:p>
    <w:p w14:paraId="1038CC21" w14:textId="77777777" w:rsidR="00D34C9C" w:rsidRDefault="00D34C9C" w:rsidP="00E876E6">
      <w:pPr>
        <w:ind w:left="360"/>
      </w:pPr>
    </w:p>
    <w:p w14:paraId="21C71370" w14:textId="4952D5A0" w:rsidR="004A40AE" w:rsidRDefault="00E876E6" w:rsidP="00E876E6">
      <w:pPr>
        <w:ind w:firstLine="360"/>
      </w:pPr>
      <w:r>
        <w:t>Ca</w:t>
      </w:r>
      <w:r w:rsidR="004A40AE">
        <w:t>ndidate Signature:</w:t>
      </w:r>
      <w:r w:rsidR="00763885">
        <w:t xml:space="preserve"> </w:t>
      </w:r>
      <w:r w:rsidR="00763885">
        <w:t>……………………………………………</w:t>
      </w:r>
      <w:proofErr w:type="gramStart"/>
      <w:r w:rsidR="00763885">
        <w:t>…</w:t>
      </w:r>
      <w:r w:rsidR="00763885">
        <w:t>..</w:t>
      </w:r>
      <w:proofErr w:type="gramEnd"/>
      <w:r w:rsidR="00167A1B">
        <w:t xml:space="preserve">  Date: </w:t>
      </w:r>
      <w:r w:rsidR="00167A1B">
        <w:t>…………………</w:t>
      </w:r>
      <w:r w:rsidR="00167A1B">
        <w:t>.</w:t>
      </w:r>
    </w:p>
    <w:p w14:paraId="6D416FC0" w14:textId="77777777" w:rsidR="00E876E6" w:rsidRDefault="00E876E6" w:rsidP="00E876E6">
      <w:pPr>
        <w:ind w:left="360"/>
      </w:pPr>
    </w:p>
    <w:p w14:paraId="10ECE8A3" w14:textId="4D3F7BAE" w:rsidR="004A40AE" w:rsidRDefault="004A40AE" w:rsidP="00A66C00">
      <w:pPr>
        <w:ind w:left="360"/>
      </w:pPr>
      <w:r>
        <w:t>Assessor Signature:</w:t>
      </w:r>
      <w:r w:rsidR="00763885">
        <w:t xml:space="preserve"> </w:t>
      </w:r>
      <w:r w:rsidR="00763885">
        <w:t>…………………………………………………</w:t>
      </w:r>
      <w:r w:rsidR="00763885">
        <w:t>.</w:t>
      </w:r>
      <w:r w:rsidR="00167A1B">
        <w:t xml:space="preserve"> Date: </w:t>
      </w:r>
      <w:r w:rsidR="00167A1B">
        <w:t>…………………</w:t>
      </w:r>
      <w:r w:rsidR="00167A1B">
        <w:t>.</w:t>
      </w:r>
      <w:bookmarkStart w:id="2" w:name="_GoBack"/>
      <w:bookmarkEnd w:id="2"/>
    </w:p>
    <w:sectPr w:rsidR="004A40AE" w:rsidSect="00EF299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E9E29" w14:textId="77777777" w:rsidR="00AA26F0" w:rsidRDefault="00AA26F0" w:rsidP="00F14361">
      <w:pPr>
        <w:spacing w:after="0" w:line="240" w:lineRule="auto"/>
      </w:pPr>
      <w:r>
        <w:separator/>
      </w:r>
    </w:p>
  </w:endnote>
  <w:endnote w:type="continuationSeparator" w:id="0">
    <w:p w14:paraId="039DFE0E" w14:textId="77777777" w:rsidR="00AA26F0" w:rsidRDefault="00AA26F0" w:rsidP="00F1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347619"/>
      <w:docPartObj>
        <w:docPartGallery w:val="Page Numbers (Bottom of Page)"/>
        <w:docPartUnique/>
      </w:docPartObj>
    </w:sdtPr>
    <w:sdtEndPr/>
    <w:sdtContent>
      <w:sdt>
        <w:sdtPr>
          <w:id w:val="-1769616900"/>
          <w:docPartObj>
            <w:docPartGallery w:val="Page Numbers (Top of Page)"/>
            <w:docPartUnique/>
          </w:docPartObj>
        </w:sdtPr>
        <w:sdtEndPr/>
        <w:sdtContent>
          <w:p w14:paraId="77666386" w14:textId="77777777" w:rsidR="00F14361" w:rsidRDefault="00F143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356CB">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56CB">
              <w:rPr>
                <w:b/>
                <w:bCs/>
                <w:noProof/>
              </w:rPr>
              <w:t>19</w:t>
            </w:r>
            <w:r>
              <w:rPr>
                <w:b/>
                <w:bCs/>
                <w:sz w:val="24"/>
                <w:szCs w:val="24"/>
              </w:rPr>
              <w:fldChar w:fldCharType="end"/>
            </w:r>
          </w:p>
        </w:sdtContent>
      </w:sdt>
    </w:sdtContent>
  </w:sdt>
  <w:p w14:paraId="2E0506A3" w14:textId="3415A62D" w:rsidR="00F14361" w:rsidRDefault="002D2C01" w:rsidP="007C3E9B">
    <w:pPr>
      <w:pStyle w:val="Footer"/>
      <w:ind w:left="360"/>
    </w:pPr>
    <w:r w:rsidRPr="007849A9">
      <w:rPr>
        <w:rFonts w:asciiTheme="minorBidi" w:hAnsiTheme="minorBidi" w:cstheme="minorBidi"/>
        <w:bCs/>
        <w:sz w:val="24"/>
        <w:szCs w:val="24"/>
      </w:rPr>
      <w:t xml:space="preserve">Standard </w:t>
    </w:r>
    <w:r w:rsidRPr="002D2C01">
      <w:rPr>
        <w:rFonts w:asciiTheme="minorBidi" w:hAnsiTheme="minorBidi" w:cstheme="minorBidi"/>
        <w:bCs/>
        <w:sz w:val="24"/>
        <w:szCs w:val="24"/>
      </w:rPr>
      <w:t>10 Safeguarding Adults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ABC30" w14:textId="77777777" w:rsidR="00AA26F0" w:rsidRDefault="00AA26F0" w:rsidP="00F14361">
      <w:pPr>
        <w:spacing w:after="0" w:line="240" w:lineRule="auto"/>
      </w:pPr>
      <w:r>
        <w:separator/>
      </w:r>
    </w:p>
  </w:footnote>
  <w:footnote w:type="continuationSeparator" w:id="0">
    <w:p w14:paraId="2C91A9C2" w14:textId="77777777" w:rsidR="00AA26F0" w:rsidRDefault="00AA26F0" w:rsidP="00F14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5D730" w14:textId="703E7C77" w:rsidR="000734A1" w:rsidRPr="00F03A3E" w:rsidRDefault="00806F8B" w:rsidP="007C3E9B">
    <w:pPr>
      <w:ind w:left="28"/>
      <w:rPr>
        <w:rFonts w:asciiTheme="minorBidi" w:hAnsiTheme="minorBidi" w:cstheme="minorBidi"/>
        <w:bCs/>
        <w:sz w:val="24"/>
        <w:szCs w:val="24"/>
      </w:rPr>
    </w:pPr>
    <w:r>
      <w:rPr>
        <w:noProof/>
      </w:rPr>
      <w:drawing>
        <wp:anchor distT="0" distB="0" distL="114300" distR="114300" simplePos="0" relativeHeight="251658240" behindDoc="0" locked="0" layoutInCell="1" allowOverlap="1" wp14:anchorId="33488E97" wp14:editId="2606DEDC">
          <wp:simplePos x="0" y="0"/>
          <wp:positionH relativeFrom="column">
            <wp:posOffset>1685290</wp:posOffset>
          </wp:positionH>
          <wp:positionV relativeFrom="paragraph">
            <wp:posOffset>-314325</wp:posOffset>
          </wp:positionV>
          <wp:extent cx="2582933" cy="7048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2933"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485"/>
    <w:multiLevelType w:val="multilevel"/>
    <w:tmpl w:val="8B6A0066"/>
    <w:lvl w:ilvl="0">
      <w:start w:val="5"/>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953C10"/>
    <w:multiLevelType w:val="hybridMultilevel"/>
    <w:tmpl w:val="BE520280"/>
    <w:lvl w:ilvl="0" w:tplc="08090015">
      <w:start w:val="1"/>
      <w:numFmt w:val="upp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 w15:restartNumberingAfterBreak="0">
    <w:nsid w:val="09BA478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F20275"/>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FD46B39"/>
    <w:multiLevelType w:val="multilevel"/>
    <w:tmpl w:val="52B8EC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474CE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3A14816"/>
    <w:multiLevelType w:val="hybridMultilevel"/>
    <w:tmpl w:val="5C384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FB5EFE"/>
    <w:multiLevelType w:val="hybridMultilevel"/>
    <w:tmpl w:val="FD22C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10518C"/>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81C0E7F"/>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B61034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59A38A3"/>
    <w:multiLevelType w:val="multilevel"/>
    <w:tmpl w:val="28D4CD32"/>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7B17BCB"/>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9474CD7"/>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9723A32"/>
    <w:multiLevelType w:val="multilevel"/>
    <w:tmpl w:val="20CCB5D6"/>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A6C3171"/>
    <w:multiLevelType w:val="multilevel"/>
    <w:tmpl w:val="52B8EC02"/>
    <w:lvl w:ilvl="0">
      <w:start w:val="7"/>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930B88"/>
    <w:multiLevelType w:val="multilevel"/>
    <w:tmpl w:val="52447C6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A1565CD"/>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EA21128"/>
    <w:multiLevelType w:val="multilevel"/>
    <w:tmpl w:val="52B8EC02"/>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D06D2F"/>
    <w:multiLevelType w:val="hybridMultilevel"/>
    <w:tmpl w:val="4210E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1B5EFB"/>
    <w:multiLevelType w:val="hybridMultilevel"/>
    <w:tmpl w:val="3D6236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4014A1"/>
    <w:multiLevelType w:val="multilevel"/>
    <w:tmpl w:val="5C0E228E"/>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3770DB"/>
    <w:multiLevelType w:val="hybridMultilevel"/>
    <w:tmpl w:val="A5FA1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24214A"/>
    <w:multiLevelType w:val="multilevel"/>
    <w:tmpl w:val="41269D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3143475"/>
    <w:multiLevelType w:val="multilevel"/>
    <w:tmpl w:val="52B8EC02"/>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BC11EC5"/>
    <w:multiLevelType w:val="multilevel"/>
    <w:tmpl w:val="C964A232"/>
    <w:lvl w:ilvl="0">
      <w:start w:val="6"/>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BF1405D"/>
    <w:multiLevelType w:val="multilevel"/>
    <w:tmpl w:val="8FD6B2A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CD909C5"/>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4C45F64"/>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5DD7498"/>
    <w:multiLevelType w:val="hybridMultilevel"/>
    <w:tmpl w:val="69E4ADB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76990BB6"/>
    <w:multiLevelType w:val="multilevel"/>
    <w:tmpl w:val="EA184BB0"/>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7E275AC"/>
    <w:multiLevelType w:val="multilevel"/>
    <w:tmpl w:val="E144B29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AC36666"/>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DEB042F"/>
    <w:multiLevelType w:val="multilevel"/>
    <w:tmpl w:val="8F3A20CE"/>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23"/>
  </w:num>
  <w:num w:numId="3">
    <w:abstractNumId w:val="19"/>
  </w:num>
  <w:num w:numId="4">
    <w:abstractNumId w:val="1"/>
  </w:num>
  <w:num w:numId="5">
    <w:abstractNumId w:val="20"/>
  </w:num>
  <w:num w:numId="6">
    <w:abstractNumId w:val="7"/>
  </w:num>
  <w:num w:numId="7">
    <w:abstractNumId w:val="22"/>
  </w:num>
  <w:num w:numId="8">
    <w:abstractNumId w:val="6"/>
  </w:num>
  <w:num w:numId="9">
    <w:abstractNumId w:val="11"/>
  </w:num>
  <w:num w:numId="10">
    <w:abstractNumId w:val="29"/>
  </w:num>
  <w:num w:numId="11">
    <w:abstractNumId w:val="27"/>
  </w:num>
  <w:num w:numId="12">
    <w:abstractNumId w:val="9"/>
  </w:num>
  <w:num w:numId="13">
    <w:abstractNumId w:val="32"/>
  </w:num>
  <w:num w:numId="14">
    <w:abstractNumId w:val="12"/>
  </w:num>
  <w:num w:numId="15">
    <w:abstractNumId w:val="8"/>
  </w:num>
  <w:num w:numId="16">
    <w:abstractNumId w:val="5"/>
  </w:num>
  <w:num w:numId="17">
    <w:abstractNumId w:val="10"/>
  </w:num>
  <w:num w:numId="18">
    <w:abstractNumId w:val="17"/>
  </w:num>
  <w:num w:numId="19">
    <w:abstractNumId w:val="2"/>
  </w:num>
  <w:num w:numId="20">
    <w:abstractNumId w:val="13"/>
  </w:num>
  <w:num w:numId="21">
    <w:abstractNumId w:val="3"/>
  </w:num>
  <w:num w:numId="22">
    <w:abstractNumId w:val="28"/>
  </w:num>
  <w:num w:numId="23">
    <w:abstractNumId w:val="26"/>
  </w:num>
  <w:num w:numId="24">
    <w:abstractNumId w:val="30"/>
  </w:num>
  <w:num w:numId="25">
    <w:abstractNumId w:val="14"/>
  </w:num>
  <w:num w:numId="26">
    <w:abstractNumId w:val="33"/>
  </w:num>
  <w:num w:numId="27">
    <w:abstractNumId w:val="0"/>
  </w:num>
  <w:num w:numId="28">
    <w:abstractNumId w:val="25"/>
  </w:num>
  <w:num w:numId="29">
    <w:abstractNumId w:val="4"/>
  </w:num>
  <w:num w:numId="30">
    <w:abstractNumId w:val="21"/>
  </w:num>
  <w:num w:numId="31">
    <w:abstractNumId w:val="31"/>
  </w:num>
  <w:num w:numId="32">
    <w:abstractNumId w:val="24"/>
  </w:num>
  <w:num w:numId="33">
    <w:abstractNumId w:val="1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8E"/>
    <w:rsid w:val="00002FD0"/>
    <w:rsid w:val="000061EE"/>
    <w:rsid w:val="0000635A"/>
    <w:rsid w:val="00012277"/>
    <w:rsid w:val="00016061"/>
    <w:rsid w:val="00022D62"/>
    <w:rsid w:val="000237EC"/>
    <w:rsid w:val="00025D59"/>
    <w:rsid w:val="00026A3B"/>
    <w:rsid w:val="000270C8"/>
    <w:rsid w:val="00032558"/>
    <w:rsid w:val="000579BB"/>
    <w:rsid w:val="0006211F"/>
    <w:rsid w:val="00063268"/>
    <w:rsid w:val="00067659"/>
    <w:rsid w:val="00067D2C"/>
    <w:rsid w:val="00073325"/>
    <w:rsid w:val="000734A1"/>
    <w:rsid w:val="000739C0"/>
    <w:rsid w:val="0007520E"/>
    <w:rsid w:val="00092439"/>
    <w:rsid w:val="00093139"/>
    <w:rsid w:val="000955DD"/>
    <w:rsid w:val="000957AC"/>
    <w:rsid w:val="00095FE0"/>
    <w:rsid w:val="000A3F3A"/>
    <w:rsid w:val="000A4FE0"/>
    <w:rsid w:val="000B5E22"/>
    <w:rsid w:val="000C2E81"/>
    <w:rsid w:val="000C39F4"/>
    <w:rsid w:val="000C5800"/>
    <w:rsid w:val="000D46C2"/>
    <w:rsid w:val="000E4B87"/>
    <w:rsid w:val="000E6523"/>
    <w:rsid w:val="000E7799"/>
    <w:rsid w:val="000F6C7E"/>
    <w:rsid w:val="001007DF"/>
    <w:rsid w:val="00100B0B"/>
    <w:rsid w:val="00107F42"/>
    <w:rsid w:val="001101B7"/>
    <w:rsid w:val="00116D8C"/>
    <w:rsid w:val="00117A3F"/>
    <w:rsid w:val="00125534"/>
    <w:rsid w:val="001323A6"/>
    <w:rsid w:val="00143EF5"/>
    <w:rsid w:val="001536E1"/>
    <w:rsid w:val="00156265"/>
    <w:rsid w:val="00162869"/>
    <w:rsid w:val="00164D71"/>
    <w:rsid w:val="00165E59"/>
    <w:rsid w:val="00167A1B"/>
    <w:rsid w:val="00167DDF"/>
    <w:rsid w:val="001721EE"/>
    <w:rsid w:val="00177F34"/>
    <w:rsid w:val="001868B7"/>
    <w:rsid w:val="00191C20"/>
    <w:rsid w:val="0019328A"/>
    <w:rsid w:val="00195CF4"/>
    <w:rsid w:val="00195FE3"/>
    <w:rsid w:val="001A2AF5"/>
    <w:rsid w:val="001B05C7"/>
    <w:rsid w:val="001B4490"/>
    <w:rsid w:val="001C0EFE"/>
    <w:rsid w:val="001C6DF2"/>
    <w:rsid w:val="001D0926"/>
    <w:rsid w:val="001D4F72"/>
    <w:rsid w:val="001D698B"/>
    <w:rsid w:val="001E44A4"/>
    <w:rsid w:val="001E49BC"/>
    <w:rsid w:val="001E7612"/>
    <w:rsid w:val="001E7650"/>
    <w:rsid w:val="00200513"/>
    <w:rsid w:val="00201B0C"/>
    <w:rsid w:val="00204577"/>
    <w:rsid w:val="00206769"/>
    <w:rsid w:val="00216739"/>
    <w:rsid w:val="0022059A"/>
    <w:rsid w:val="002216DC"/>
    <w:rsid w:val="00225BAA"/>
    <w:rsid w:val="00225F34"/>
    <w:rsid w:val="0023048F"/>
    <w:rsid w:val="0024145A"/>
    <w:rsid w:val="002509A3"/>
    <w:rsid w:val="00253A04"/>
    <w:rsid w:val="00254057"/>
    <w:rsid w:val="00257D0A"/>
    <w:rsid w:val="00262B7A"/>
    <w:rsid w:val="002706FE"/>
    <w:rsid w:val="00270C47"/>
    <w:rsid w:val="00272140"/>
    <w:rsid w:val="00284047"/>
    <w:rsid w:val="002966D0"/>
    <w:rsid w:val="002A17CD"/>
    <w:rsid w:val="002A29DA"/>
    <w:rsid w:val="002A4D6D"/>
    <w:rsid w:val="002A5CDB"/>
    <w:rsid w:val="002B2C44"/>
    <w:rsid w:val="002C228F"/>
    <w:rsid w:val="002C4148"/>
    <w:rsid w:val="002D2C01"/>
    <w:rsid w:val="002D4429"/>
    <w:rsid w:val="002F25F3"/>
    <w:rsid w:val="002F2976"/>
    <w:rsid w:val="002F35AD"/>
    <w:rsid w:val="002F4144"/>
    <w:rsid w:val="003019C1"/>
    <w:rsid w:val="003020B5"/>
    <w:rsid w:val="00303F62"/>
    <w:rsid w:val="00304D40"/>
    <w:rsid w:val="00311B43"/>
    <w:rsid w:val="00311D20"/>
    <w:rsid w:val="00316AC1"/>
    <w:rsid w:val="00317AD2"/>
    <w:rsid w:val="00322BF0"/>
    <w:rsid w:val="00322DD7"/>
    <w:rsid w:val="00322F99"/>
    <w:rsid w:val="00331F8C"/>
    <w:rsid w:val="0033626F"/>
    <w:rsid w:val="0035155E"/>
    <w:rsid w:val="00355FCA"/>
    <w:rsid w:val="00360953"/>
    <w:rsid w:val="003621E0"/>
    <w:rsid w:val="0037176B"/>
    <w:rsid w:val="00371DBF"/>
    <w:rsid w:val="00374608"/>
    <w:rsid w:val="00394407"/>
    <w:rsid w:val="00394608"/>
    <w:rsid w:val="003A1D99"/>
    <w:rsid w:val="003B76EB"/>
    <w:rsid w:val="003C2CB9"/>
    <w:rsid w:val="003C4B58"/>
    <w:rsid w:val="003D0B67"/>
    <w:rsid w:val="003D1109"/>
    <w:rsid w:val="003E2F14"/>
    <w:rsid w:val="003E3563"/>
    <w:rsid w:val="003E3A8D"/>
    <w:rsid w:val="003E572A"/>
    <w:rsid w:val="003F079C"/>
    <w:rsid w:val="003F0CD9"/>
    <w:rsid w:val="003F27B5"/>
    <w:rsid w:val="003F318F"/>
    <w:rsid w:val="0040686B"/>
    <w:rsid w:val="00406B84"/>
    <w:rsid w:val="00415F1F"/>
    <w:rsid w:val="00416B07"/>
    <w:rsid w:val="00424C90"/>
    <w:rsid w:val="00426BCE"/>
    <w:rsid w:val="00426E97"/>
    <w:rsid w:val="00426EF1"/>
    <w:rsid w:val="004301E6"/>
    <w:rsid w:val="004308B1"/>
    <w:rsid w:val="00441BAC"/>
    <w:rsid w:val="004454BC"/>
    <w:rsid w:val="004467D7"/>
    <w:rsid w:val="00460B30"/>
    <w:rsid w:val="00461C2F"/>
    <w:rsid w:val="00464368"/>
    <w:rsid w:val="00464A9B"/>
    <w:rsid w:val="0049043E"/>
    <w:rsid w:val="00492A0B"/>
    <w:rsid w:val="00493E79"/>
    <w:rsid w:val="00497FDF"/>
    <w:rsid w:val="004A40AE"/>
    <w:rsid w:val="004A7B9F"/>
    <w:rsid w:val="004C2111"/>
    <w:rsid w:val="004C223D"/>
    <w:rsid w:val="004C22E8"/>
    <w:rsid w:val="004D055D"/>
    <w:rsid w:val="004D1012"/>
    <w:rsid w:val="004D13CF"/>
    <w:rsid w:val="004E4B00"/>
    <w:rsid w:val="004F0E88"/>
    <w:rsid w:val="0050651F"/>
    <w:rsid w:val="005164D9"/>
    <w:rsid w:val="00521AE5"/>
    <w:rsid w:val="00521B1B"/>
    <w:rsid w:val="005408C3"/>
    <w:rsid w:val="005439DC"/>
    <w:rsid w:val="00545CBE"/>
    <w:rsid w:val="00555DB4"/>
    <w:rsid w:val="005649BD"/>
    <w:rsid w:val="00572AE4"/>
    <w:rsid w:val="00576422"/>
    <w:rsid w:val="00583310"/>
    <w:rsid w:val="005842A1"/>
    <w:rsid w:val="00596394"/>
    <w:rsid w:val="0059737D"/>
    <w:rsid w:val="005B59D0"/>
    <w:rsid w:val="005B7E3E"/>
    <w:rsid w:val="005C11E7"/>
    <w:rsid w:val="005C2B82"/>
    <w:rsid w:val="005C3E40"/>
    <w:rsid w:val="005C5F05"/>
    <w:rsid w:val="005C6651"/>
    <w:rsid w:val="005C6C79"/>
    <w:rsid w:val="005D0DE0"/>
    <w:rsid w:val="005D3374"/>
    <w:rsid w:val="005D53B4"/>
    <w:rsid w:val="005E37ED"/>
    <w:rsid w:val="005F0914"/>
    <w:rsid w:val="005F183B"/>
    <w:rsid w:val="005F3879"/>
    <w:rsid w:val="005F496C"/>
    <w:rsid w:val="00600517"/>
    <w:rsid w:val="006024DC"/>
    <w:rsid w:val="00604BC7"/>
    <w:rsid w:val="00607C29"/>
    <w:rsid w:val="00614C42"/>
    <w:rsid w:val="00625DCF"/>
    <w:rsid w:val="00627DB5"/>
    <w:rsid w:val="006318E7"/>
    <w:rsid w:val="00640668"/>
    <w:rsid w:val="00644F21"/>
    <w:rsid w:val="0065250A"/>
    <w:rsid w:val="0065370D"/>
    <w:rsid w:val="0066412F"/>
    <w:rsid w:val="0067582B"/>
    <w:rsid w:val="00677458"/>
    <w:rsid w:val="00680B5C"/>
    <w:rsid w:val="00683E49"/>
    <w:rsid w:val="006906BB"/>
    <w:rsid w:val="006A7B30"/>
    <w:rsid w:val="006B3497"/>
    <w:rsid w:val="006C3188"/>
    <w:rsid w:val="006D1CF2"/>
    <w:rsid w:val="006D3E3E"/>
    <w:rsid w:val="006E77F6"/>
    <w:rsid w:val="006F1B54"/>
    <w:rsid w:val="00703DED"/>
    <w:rsid w:val="00705760"/>
    <w:rsid w:val="007113CD"/>
    <w:rsid w:val="007128E5"/>
    <w:rsid w:val="00712B1F"/>
    <w:rsid w:val="0071401C"/>
    <w:rsid w:val="007162BB"/>
    <w:rsid w:val="007247B9"/>
    <w:rsid w:val="00725462"/>
    <w:rsid w:val="00725952"/>
    <w:rsid w:val="007266ED"/>
    <w:rsid w:val="007313FA"/>
    <w:rsid w:val="00735462"/>
    <w:rsid w:val="00736A28"/>
    <w:rsid w:val="00741846"/>
    <w:rsid w:val="00757E32"/>
    <w:rsid w:val="00763885"/>
    <w:rsid w:val="00770B09"/>
    <w:rsid w:val="00773DC5"/>
    <w:rsid w:val="00774242"/>
    <w:rsid w:val="007758EB"/>
    <w:rsid w:val="007771AB"/>
    <w:rsid w:val="00777459"/>
    <w:rsid w:val="00781D04"/>
    <w:rsid w:val="00783AC4"/>
    <w:rsid w:val="00784099"/>
    <w:rsid w:val="007849A9"/>
    <w:rsid w:val="00784C96"/>
    <w:rsid w:val="007918C6"/>
    <w:rsid w:val="007A1C85"/>
    <w:rsid w:val="007A7D73"/>
    <w:rsid w:val="007C199B"/>
    <w:rsid w:val="007C1C4E"/>
    <w:rsid w:val="007C3A96"/>
    <w:rsid w:val="007C3E9B"/>
    <w:rsid w:val="007D1FE0"/>
    <w:rsid w:val="007D21A1"/>
    <w:rsid w:val="007D72F0"/>
    <w:rsid w:val="007E1ED3"/>
    <w:rsid w:val="007E60C9"/>
    <w:rsid w:val="007F1862"/>
    <w:rsid w:val="007F2008"/>
    <w:rsid w:val="007F3D42"/>
    <w:rsid w:val="008006D5"/>
    <w:rsid w:val="00802E87"/>
    <w:rsid w:val="00806F8B"/>
    <w:rsid w:val="008105BB"/>
    <w:rsid w:val="008128BB"/>
    <w:rsid w:val="008138B6"/>
    <w:rsid w:val="00821B81"/>
    <w:rsid w:val="00823312"/>
    <w:rsid w:val="008310A6"/>
    <w:rsid w:val="0083162E"/>
    <w:rsid w:val="00836924"/>
    <w:rsid w:val="00841687"/>
    <w:rsid w:val="00842F03"/>
    <w:rsid w:val="00851114"/>
    <w:rsid w:val="00865B35"/>
    <w:rsid w:val="00870894"/>
    <w:rsid w:val="00880D3D"/>
    <w:rsid w:val="0088326A"/>
    <w:rsid w:val="008918FC"/>
    <w:rsid w:val="00895291"/>
    <w:rsid w:val="00897DBC"/>
    <w:rsid w:val="008A0127"/>
    <w:rsid w:val="008A05F8"/>
    <w:rsid w:val="008A2172"/>
    <w:rsid w:val="008A3E8A"/>
    <w:rsid w:val="008A49CC"/>
    <w:rsid w:val="008B1CD5"/>
    <w:rsid w:val="008C0887"/>
    <w:rsid w:val="008C14F7"/>
    <w:rsid w:val="008C17CF"/>
    <w:rsid w:val="008C27A3"/>
    <w:rsid w:val="008C6ACC"/>
    <w:rsid w:val="008E0086"/>
    <w:rsid w:val="008E390F"/>
    <w:rsid w:val="008F2FB3"/>
    <w:rsid w:val="008F33D8"/>
    <w:rsid w:val="008F3EB5"/>
    <w:rsid w:val="008F4294"/>
    <w:rsid w:val="00910902"/>
    <w:rsid w:val="00915F56"/>
    <w:rsid w:val="00916337"/>
    <w:rsid w:val="00924DCB"/>
    <w:rsid w:val="0092721B"/>
    <w:rsid w:val="0093173A"/>
    <w:rsid w:val="00937C4E"/>
    <w:rsid w:val="00940CA1"/>
    <w:rsid w:val="00954507"/>
    <w:rsid w:val="009618FB"/>
    <w:rsid w:val="00972A97"/>
    <w:rsid w:val="0097447C"/>
    <w:rsid w:val="0097517E"/>
    <w:rsid w:val="0099146B"/>
    <w:rsid w:val="00992DC7"/>
    <w:rsid w:val="009A1AFE"/>
    <w:rsid w:val="009A3152"/>
    <w:rsid w:val="009A5041"/>
    <w:rsid w:val="009B71C6"/>
    <w:rsid w:val="009C2C96"/>
    <w:rsid w:val="009D02DF"/>
    <w:rsid w:val="009D1646"/>
    <w:rsid w:val="009D20EE"/>
    <w:rsid w:val="009F5329"/>
    <w:rsid w:val="00A00E17"/>
    <w:rsid w:val="00A010BC"/>
    <w:rsid w:val="00A051EE"/>
    <w:rsid w:val="00A07B07"/>
    <w:rsid w:val="00A1037C"/>
    <w:rsid w:val="00A11A3A"/>
    <w:rsid w:val="00A2358B"/>
    <w:rsid w:val="00A344D0"/>
    <w:rsid w:val="00A424E5"/>
    <w:rsid w:val="00A46117"/>
    <w:rsid w:val="00A5640E"/>
    <w:rsid w:val="00A61E7D"/>
    <w:rsid w:val="00A62815"/>
    <w:rsid w:val="00A64697"/>
    <w:rsid w:val="00A65C2F"/>
    <w:rsid w:val="00A66C00"/>
    <w:rsid w:val="00A8289F"/>
    <w:rsid w:val="00A8724C"/>
    <w:rsid w:val="00A90E12"/>
    <w:rsid w:val="00A943CE"/>
    <w:rsid w:val="00A95A65"/>
    <w:rsid w:val="00AA0F33"/>
    <w:rsid w:val="00AA26F0"/>
    <w:rsid w:val="00AA423F"/>
    <w:rsid w:val="00AB594C"/>
    <w:rsid w:val="00AB72EC"/>
    <w:rsid w:val="00AC3E65"/>
    <w:rsid w:val="00AD62B3"/>
    <w:rsid w:val="00AE0B7F"/>
    <w:rsid w:val="00AE1798"/>
    <w:rsid w:val="00AE2D59"/>
    <w:rsid w:val="00AE3F32"/>
    <w:rsid w:val="00AE459A"/>
    <w:rsid w:val="00AF08CA"/>
    <w:rsid w:val="00AF0E58"/>
    <w:rsid w:val="00AF11D1"/>
    <w:rsid w:val="00B11F31"/>
    <w:rsid w:val="00B1205A"/>
    <w:rsid w:val="00B244E5"/>
    <w:rsid w:val="00B3010B"/>
    <w:rsid w:val="00B328B5"/>
    <w:rsid w:val="00B33014"/>
    <w:rsid w:val="00B33B0C"/>
    <w:rsid w:val="00B35485"/>
    <w:rsid w:val="00B41C55"/>
    <w:rsid w:val="00B471AC"/>
    <w:rsid w:val="00B53B45"/>
    <w:rsid w:val="00B55D19"/>
    <w:rsid w:val="00B5745E"/>
    <w:rsid w:val="00B57C13"/>
    <w:rsid w:val="00B70391"/>
    <w:rsid w:val="00B70837"/>
    <w:rsid w:val="00B715E2"/>
    <w:rsid w:val="00B73E71"/>
    <w:rsid w:val="00B7556F"/>
    <w:rsid w:val="00B75EFA"/>
    <w:rsid w:val="00B82C78"/>
    <w:rsid w:val="00B839E7"/>
    <w:rsid w:val="00B86BA5"/>
    <w:rsid w:val="00B9080E"/>
    <w:rsid w:val="00B948CE"/>
    <w:rsid w:val="00BB4747"/>
    <w:rsid w:val="00BB79E0"/>
    <w:rsid w:val="00BC7A58"/>
    <w:rsid w:val="00BC7EB6"/>
    <w:rsid w:val="00BC7F65"/>
    <w:rsid w:val="00BD2670"/>
    <w:rsid w:val="00BD2BF7"/>
    <w:rsid w:val="00BD5497"/>
    <w:rsid w:val="00BE290B"/>
    <w:rsid w:val="00BE57F6"/>
    <w:rsid w:val="00BE648C"/>
    <w:rsid w:val="00BE6EA6"/>
    <w:rsid w:val="00BE74AD"/>
    <w:rsid w:val="00BF182A"/>
    <w:rsid w:val="00BF3A91"/>
    <w:rsid w:val="00BF3FCC"/>
    <w:rsid w:val="00C01088"/>
    <w:rsid w:val="00C06C02"/>
    <w:rsid w:val="00C074D0"/>
    <w:rsid w:val="00C1070C"/>
    <w:rsid w:val="00C22B4F"/>
    <w:rsid w:val="00C238FF"/>
    <w:rsid w:val="00C25FCD"/>
    <w:rsid w:val="00C276F9"/>
    <w:rsid w:val="00C316F1"/>
    <w:rsid w:val="00C31B66"/>
    <w:rsid w:val="00C31D33"/>
    <w:rsid w:val="00C36A3F"/>
    <w:rsid w:val="00C36CD1"/>
    <w:rsid w:val="00C4022C"/>
    <w:rsid w:val="00C440A5"/>
    <w:rsid w:val="00C464BC"/>
    <w:rsid w:val="00C46E63"/>
    <w:rsid w:val="00C543E6"/>
    <w:rsid w:val="00C57885"/>
    <w:rsid w:val="00C61184"/>
    <w:rsid w:val="00C627E0"/>
    <w:rsid w:val="00C65CD2"/>
    <w:rsid w:val="00C66496"/>
    <w:rsid w:val="00C67A13"/>
    <w:rsid w:val="00C70039"/>
    <w:rsid w:val="00C77CF1"/>
    <w:rsid w:val="00C8135B"/>
    <w:rsid w:val="00C86F79"/>
    <w:rsid w:val="00C90B65"/>
    <w:rsid w:val="00C9274A"/>
    <w:rsid w:val="00CA5445"/>
    <w:rsid w:val="00CB67C5"/>
    <w:rsid w:val="00CC6353"/>
    <w:rsid w:val="00CC74A2"/>
    <w:rsid w:val="00CD7CB0"/>
    <w:rsid w:val="00CE0F5B"/>
    <w:rsid w:val="00CE2B08"/>
    <w:rsid w:val="00CE34EF"/>
    <w:rsid w:val="00CE4D8E"/>
    <w:rsid w:val="00CE511A"/>
    <w:rsid w:val="00CE59FC"/>
    <w:rsid w:val="00CF2644"/>
    <w:rsid w:val="00CF2A02"/>
    <w:rsid w:val="00CF4E9E"/>
    <w:rsid w:val="00D142AB"/>
    <w:rsid w:val="00D164A5"/>
    <w:rsid w:val="00D17F62"/>
    <w:rsid w:val="00D20EB5"/>
    <w:rsid w:val="00D23CB0"/>
    <w:rsid w:val="00D24733"/>
    <w:rsid w:val="00D24F58"/>
    <w:rsid w:val="00D251A6"/>
    <w:rsid w:val="00D3114E"/>
    <w:rsid w:val="00D32F20"/>
    <w:rsid w:val="00D34157"/>
    <w:rsid w:val="00D34C9C"/>
    <w:rsid w:val="00D42484"/>
    <w:rsid w:val="00D44F5D"/>
    <w:rsid w:val="00D47153"/>
    <w:rsid w:val="00D514BD"/>
    <w:rsid w:val="00D538A2"/>
    <w:rsid w:val="00D543B1"/>
    <w:rsid w:val="00D616D6"/>
    <w:rsid w:val="00D62213"/>
    <w:rsid w:val="00D72D5C"/>
    <w:rsid w:val="00D7505C"/>
    <w:rsid w:val="00D76114"/>
    <w:rsid w:val="00D77868"/>
    <w:rsid w:val="00D81F62"/>
    <w:rsid w:val="00D84466"/>
    <w:rsid w:val="00D85567"/>
    <w:rsid w:val="00D92AC0"/>
    <w:rsid w:val="00D9352D"/>
    <w:rsid w:val="00D96B9B"/>
    <w:rsid w:val="00D9782D"/>
    <w:rsid w:val="00DA018B"/>
    <w:rsid w:val="00DA387F"/>
    <w:rsid w:val="00DB688F"/>
    <w:rsid w:val="00DC23FE"/>
    <w:rsid w:val="00DC6FB5"/>
    <w:rsid w:val="00DD5225"/>
    <w:rsid w:val="00DF2559"/>
    <w:rsid w:val="00DF4A5A"/>
    <w:rsid w:val="00E008BE"/>
    <w:rsid w:val="00E0530F"/>
    <w:rsid w:val="00E05FBD"/>
    <w:rsid w:val="00E0666A"/>
    <w:rsid w:val="00E06C43"/>
    <w:rsid w:val="00E203D3"/>
    <w:rsid w:val="00E26043"/>
    <w:rsid w:val="00E269C4"/>
    <w:rsid w:val="00E3243C"/>
    <w:rsid w:val="00E33AF0"/>
    <w:rsid w:val="00E360F7"/>
    <w:rsid w:val="00E379A2"/>
    <w:rsid w:val="00E41786"/>
    <w:rsid w:val="00E4323E"/>
    <w:rsid w:val="00E449CB"/>
    <w:rsid w:val="00E45F20"/>
    <w:rsid w:val="00E479A5"/>
    <w:rsid w:val="00E510E3"/>
    <w:rsid w:val="00E5678B"/>
    <w:rsid w:val="00E61249"/>
    <w:rsid w:val="00E652A4"/>
    <w:rsid w:val="00E6664F"/>
    <w:rsid w:val="00E804E6"/>
    <w:rsid w:val="00E876E6"/>
    <w:rsid w:val="00E968A9"/>
    <w:rsid w:val="00EA0373"/>
    <w:rsid w:val="00EA2197"/>
    <w:rsid w:val="00EA2EF9"/>
    <w:rsid w:val="00EA3A8D"/>
    <w:rsid w:val="00EA777C"/>
    <w:rsid w:val="00EB2976"/>
    <w:rsid w:val="00EB5D70"/>
    <w:rsid w:val="00EC0C32"/>
    <w:rsid w:val="00EC44DC"/>
    <w:rsid w:val="00ED28DC"/>
    <w:rsid w:val="00ED42FF"/>
    <w:rsid w:val="00ED6F86"/>
    <w:rsid w:val="00ED71C8"/>
    <w:rsid w:val="00EE2256"/>
    <w:rsid w:val="00EF2999"/>
    <w:rsid w:val="00F01852"/>
    <w:rsid w:val="00F03A3E"/>
    <w:rsid w:val="00F07FB2"/>
    <w:rsid w:val="00F10C1B"/>
    <w:rsid w:val="00F14361"/>
    <w:rsid w:val="00F1456C"/>
    <w:rsid w:val="00F231CD"/>
    <w:rsid w:val="00F24450"/>
    <w:rsid w:val="00F24A5B"/>
    <w:rsid w:val="00F31D26"/>
    <w:rsid w:val="00F3200C"/>
    <w:rsid w:val="00F35505"/>
    <w:rsid w:val="00F356CB"/>
    <w:rsid w:val="00F467F1"/>
    <w:rsid w:val="00F64F9D"/>
    <w:rsid w:val="00F6537E"/>
    <w:rsid w:val="00F66D38"/>
    <w:rsid w:val="00F8450C"/>
    <w:rsid w:val="00F8602E"/>
    <w:rsid w:val="00F90D09"/>
    <w:rsid w:val="00F947C3"/>
    <w:rsid w:val="00F96DCA"/>
    <w:rsid w:val="00FA04BA"/>
    <w:rsid w:val="00FB1A9B"/>
    <w:rsid w:val="00FB622E"/>
    <w:rsid w:val="00FC7D29"/>
    <w:rsid w:val="00FD5C2A"/>
    <w:rsid w:val="00FE10FC"/>
    <w:rsid w:val="00FE1304"/>
    <w:rsid w:val="00FF10BD"/>
    <w:rsid w:val="00FF584C"/>
    <w:rsid w:val="00FF6C8E"/>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C5C95"/>
  <w15:chartTrackingRefBased/>
  <w15:docId w15:val="{910EE73E-B9C7-4200-B415-765D19C0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2EC"/>
    <w:pPr>
      <w:ind w:left="720"/>
      <w:contextualSpacing/>
    </w:pPr>
  </w:style>
  <w:style w:type="table" w:styleId="TableGrid">
    <w:name w:val="Table Grid"/>
    <w:basedOn w:val="TableNormal"/>
    <w:uiPriority w:val="39"/>
    <w:rsid w:val="00AB7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4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361"/>
  </w:style>
  <w:style w:type="paragraph" w:styleId="Footer">
    <w:name w:val="footer"/>
    <w:basedOn w:val="Normal"/>
    <w:link w:val="FooterChar"/>
    <w:uiPriority w:val="99"/>
    <w:unhideWhenUsed/>
    <w:rsid w:val="00F14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361"/>
  </w:style>
  <w:style w:type="paragraph" w:customStyle="1" w:styleId="Default">
    <w:name w:val="Default"/>
    <w:rsid w:val="007113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E9D10-12D0-4C99-A752-509E7D6CD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1081</TotalTime>
  <Pages>9</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Grant</dc:creator>
  <cp:keywords/>
  <dc:description/>
  <cp:lastModifiedBy>Bibhas Das</cp:lastModifiedBy>
  <cp:revision>586</cp:revision>
  <dcterms:created xsi:type="dcterms:W3CDTF">2017-11-02T13:15:00Z</dcterms:created>
  <dcterms:modified xsi:type="dcterms:W3CDTF">2019-02-18T11:13:00Z</dcterms:modified>
</cp:coreProperties>
</file>